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FAC" w:rsidRPr="004A6FAC" w:rsidRDefault="004A6FAC" w:rsidP="004A6FAC">
      <w:pPr>
        <w:pBdr>
          <w:bottom w:val="single" w:sz="6" w:space="0" w:color="AAAAAA"/>
        </w:pBdr>
        <w:spacing w:after="60" w:line="240" w:lineRule="auto"/>
        <w:outlineLvl w:val="0"/>
        <w:rPr>
          <w:rFonts w:ascii="Georgia" w:eastAsia="Times New Roman" w:hAnsi="Georgia" w:cs="Times New Roman"/>
          <w:color w:val="000000"/>
          <w:kern w:val="36"/>
          <w:sz w:val="43"/>
          <w:szCs w:val="43"/>
          <w:lang w:eastAsia="tr-TR"/>
        </w:rPr>
      </w:pPr>
      <w:bookmarkStart w:id="0" w:name="_GoBack"/>
      <w:r w:rsidRPr="004A6FAC">
        <w:rPr>
          <w:rFonts w:ascii="Georgia" w:eastAsia="Times New Roman" w:hAnsi="Georgia" w:cs="Times New Roman"/>
          <w:color w:val="000000"/>
          <w:kern w:val="36"/>
          <w:sz w:val="43"/>
          <w:szCs w:val="43"/>
          <w:lang w:eastAsia="tr-TR"/>
        </w:rPr>
        <w:t>Klasik mekanik</w:t>
      </w:r>
    </w:p>
    <w:bookmarkEnd w:id="0"/>
    <w:p w:rsidR="004A6FAC" w:rsidRPr="004A6FAC" w:rsidRDefault="004A6FAC" w:rsidP="004A6FAC">
      <w:pPr>
        <w:spacing w:after="0" w:line="240" w:lineRule="auto"/>
        <w:rPr>
          <w:rFonts w:ascii="Arial" w:eastAsia="Times New Roman" w:hAnsi="Arial" w:cs="Arial"/>
          <w:color w:val="252525"/>
          <w:sz w:val="19"/>
          <w:szCs w:val="19"/>
          <w:lang w:eastAsia="tr-TR"/>
        </w:rPr>
      </w:pPr>
      <w:proofErr w:type="spellStart"/>
      <w:r w:rsidRPr="004A6FAC">
        <w:rPr>
          <w:rFonts w:ascii="Arial" w:eastAsia="Times New Roman" w:hAnsi="Arial" w:cs="Arial"/>
          <w:color w:val="252525"/>
          <w:sz w:val="19"/>
          <w:szCs w:val="19"/>
          <w:lang w:eastAsia="tr-TR"/>
        </w:rPr>
        <w:t>Vikipedi</w:t>
      </w:r>
      <w:proofErr w:type="spellEnd"/>
      <w:r w:rsidRPr="004A6FAC">
        <w:rPr>
          <w:rFonts w:ascii="Arial" w:eastAsia="Times New Roman" w:hAnsi="Arial" w:cs="Arial"/>
          <w:color w:val="252525"/>
          <w:sz w:val="19"/>
          <w:szCs w:val="19"/>
          <w:lang w:eastAsia="tr-TR"/>
        </w:rPr>
        <w:t>, özgür ansiklopedi</w:t>
      </w:r>
    </w:p>
    <w:tbl>
      <w:tblPr>
        <w:tblW w:w="0" w:type="auto"/>
        <w:tblCellSpacing w:w="15" w:type="dxa"/>
        <w:tblInd w:w="1686" w:type="dxa"/>
        <w:tblBorders>
          <w:top w:val="single" w:sz="6" w:space="0" w:color="AAAAAA"/>
          <w:left w:val="single" w:sz="48" w:space="0" w:color="F28500"/>
          <w:bottom w:val="single" w:sz="6" w:space="0" w:color="AAAAAA"/>
          <w:right w:val="single" w:sz="6" w:space="0" w:color="AAAAAA"/>
        </w:tblBorders>
        <w:shd w:val="clear" w:color="auto" w:fill="FBFBFB"/>
        <w:tblCellMar>
          <w:top w:w="15" w:type="dxa"/>
          <w:left w:w="15" w:type="dxa"/>
          <w:bottom w:w="15" w:type="dxa"/>
          <w:right w:w="15" w:type="dxa"/>
        </w:tblCellMar>
        <w:tblLook w:val="04A0" w:firstRow="1" w:lastRow="0" w:firstColumn="1" w:lastColumn="0" w:noHBand="0" w:noVBand="1"/>
      </w:tblPr>
      <w:tblGrid>
        <w:gridCol w:w="915"/>
        <w:gridCol w:w="7339"/>
      </w:tblGrid>
      <w:tr w:rsidR="004A6FAC" w:rsidRPr="004A6FAC" w:rsidTr="004A6FAC">
        <w:trPr>
          <w:tblCellSpacing w:w="15" w:type="dxa"/>
        </w:trPr>
        <w:tc>
          <w:tcPr>
            <w:tcW w:w="0" w:type="auto"/>
            <w:tcBorders>
              <w:top w:val="nil"/>
              <w:left w:val="nil"/>
              <w:bottom w:val="nil"/>
              <w:right w:val="nil"/>
            </w:tcBorders>
            <w:shd w:val="clear" w:color="auto" w:fill="FBFBFB"/>
            <w:tcMar>
              <w:top w:w="30" w:type="dxa"/>
              <w:left w:w="120" w:type="dxa"/>
              <w:bottom w:w="30" w:type="dxa"/>
              <w:right w:w="0" w:type="dxa"/>
            </w:tcMar>
            <w:vAlign w:val="center"/>
            <w:hideMark/>
          </w:tcPr>
          <w:p w:rsidR="004A6FAC" w:rsidRPr="004A6FAC" w:rsidRDefault="004A6FAC" w:rsidP="004A6FAC">
            <w:pPr>
              <w:spacing w:after="0" w:line="240" w:lineRule="auto"/>
              <w:divId w:val="1898783251"/>
              <w:rPr>
                <w:rFonts w:ascii="Times New Roman" w:eastAsia="Times New Roman" w:hAnsi="Times New Roman" w:cs="Times New Roman"/>
                <w:sz w:val="21"/>
                <w:szCs w:val="21"/>
                <w:lang w:eastAsia="tr-TR"/>
              </w:rPr>
            </w:pPr>
            <w:r>
              <w:rPr>
                <w:rFonts w:ascii="Times New Roman" w:eastAsia="Times New Roman" w:hAnsi="Times New Roman" w:cs="Times New Roman"/>
                <w:noProof/>
                <w:sz w:val="21"/>
                <w:szCs w:val="21"/>
                <w:lang w:eastAsia="tr-TR"/>
              </w:rPr>
              <w:drawing>
                <wp:inline distT="0" distB="0" distL="0" distR="0" wp14:anchorId="361222A4" wp14:editId="70C7C10C">
                  <wp:extent cx="476250" cy="371475"/>
                  <wp:effectExtent l="0" t="0" r="0" b="9525"/>
                  <wp:docPr id="25" name="Resim 25" descr="http://upload.wikimedia.org/wikipedia/commons/thumb/6/64/Question_book-4.svg/50px-Question_book-4.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6/64/Question_book-4.svg/50px-Question_book-4.sv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371475"/>
                          </a:xfrm>
                          <a:prstGeom prst="rect">
                            <a:avLst/>
                          </a:prstGeom>
                          <a:noFill/>
                          <a:ln>
                            <a:noFill/>
                          </a:ln>
                        </pic:spPr>
                      </pic:pic>
                    </a:graphicData>
                  </a:graphic>
                </wp:inline>
              </w:drawing>
            </w:r>
          </w:p>
        </w:tc>
        <w:tc>
          <w:tcPr>
            <w:tcW w:w="12135" w:type="dxa"/>
            <w:tcBorders>
              <w:top w:val="nil"/>
              <w:left w:val="nil"/>
              <w:bottom w:val="nil"/>
              <w:right w:val="nil"/>
            </w:tcBorders>
            <w:shd w:val="clear" w:color="auto" w:fill="FBFBFB"/>
            <w:tcMar>
              <w:top w:w="60" w:type="dxa"/>
              <w:left w:w="120" w:type="dxa"/>
              <w:bottom w:w="60" w:type="dxa"/>
              <w:right w:w="120" w:type="dxa"/>
            </w:tcMar>
            <w:vAlign w:val="center"/>
            <w:hideMark/>
          </w:tcPr>
          <w:p w:rsidR="004A6FAC" w:rsidRPr="004A6FAC" w:rsidRDefault="004A6FAC" w:rsidP="004A6FAC">
            <w:pPr>
              <w:spacing w:after="0" w:line="240" w:lineRule="auto"/>
              <w:rPr>
                <w:rFonts w:ascii="Times New Roman" w:eastAsia="Times New Roman" w:hAnsi="Times New Roman" w:cs="Times New Roman"/>
                <w:sz w:val="21"/>
                <w:szCs w:val="21"/>
                <w:lang w:eastAsia="tr-TR"/>
              </w:rPr>
            </w:pPr>
            <w:r w:rsidRPr="004A6FAC">
              <w:rPr>
                <w:rFonts w:ascii="Times New Roman" w:eastAsia="Times New Roman" w:hAnsi="Times New Roman" w:cs="Times New Roman"/>
                <w:b/>
                <w:bCs/>
                <w:sz w:val="21"/>
                <w:szCs w:val="21"/>
                <w:lang w:eastAsia="tr-TR"/>
              </w:rPr>
              <w:t>Bu maddedeki bazı bilgilerin kaynağı belirtilmemiştir.</w:t>
            </w:r>
            <w:r w:rsidRPr="004A6FAC">
              <w:rPr>
                <w:rFonts w:ascii="Times New Roman" w:eastAsia="Times New Roman" w:hAnsi="Times New Roman" w:cs="Times New Roman"/>
                <w:sz w:val="21"/>
                <w:szCs w:val="21"/>
                <w:lang w:eastAsia="tr-TR"/>
              </w:rPr>
              <w:t> Ayrıntılar için </w:t>
            </w:r>
            <w:hyperlink r:id="rId7" w:tooltip="Tartışma:Klasik mekanik" w:history="1">
              <w:r w:rsidRPr="004A6FAC">
                <w:rPr>
                  <w:rFonts w:ascii="Times New Roman" w:eastAsia="Times New Roman" w:hAnsi="Times New Roman" w:cs="Times New Roman"/>
                  <w:color w:val="0B0080"/>
                  <w:sz w:val="21"/>
                  <w:szCs w:val="21"/>
                  <w:u w:val="single"/>
                  <w:lang w:eastAsia="tr-TR"/>
                </w:rPr>
                <w:t>maddenin tartışma sayfasına</w:t>
              </w:r>
            </w:hyperlink>
            <w:r w:rsidRPr="004A6FAC">
              <w:rPr>
                <w:rFonts w:ascii="Times New Roman" w:eastAsia="Times New Roman" w:hAnsi="Times New Roman" w:cs="Times New Roman"/>
                <w:sz w:val="21"/>
                <w:szCs w:val="21"/>
                <w:lang w:eastAsia="tr-TR"/>
              </w:rPr>
              <w:t> </w:t>
            </w:r>
            <w:proofErr w:type="spellStart"/>
            <w:proofErr w:type="gramStart"/>
            <w:r w:rsidRPr="004A6FAC">
              <w:rPr>
                <w:rFonts w:ascii="Times New Roman" w:eastAsia="Times New Roman" w:hAnsi="Times New Roman" w:cs="Times New Roman"/>
                <w:sz w:val="21"/>
                <w:szCs w:val="21"/>
                <w:lang w:eastAsia="tr-TR"/>
              </w:rPr>
              <w:t>bakabilirsiniz.</w:t>
            </w:r>
            <w:r w:rsidRPr="004A6FAC">
              <w:rPr>
                <w:rFonts w:ascii="Times New Roman" w:eastAsia="Times New Roman" w:hAnsi="Times New Roman" w:cs="Times New Roman"/>
                <w:sz w:val="15"/>
                <w:szCs w:val="15"/>
                <w:lang w:eastAsia="tr-TR"/>
              </w:rPr>
              <w:t>Maddeye</w:t>
            </w:r>
            <w:proofErr w:type="spellEnd"/>
            <w:proofErr w:type="gramEnd"/>
            <w:r w:rsidRPr="004A6FAC">
              <w:rPr>
                <w:rFonts w:ascii="Times New Roman" w:eastAsia="Times New Roman" w:hAnsi="Times New Roman" w:cs="Times New Roman"/>
                <w:sz w:val="15"/>
                <w:szCs w:val="15"/>
                <w:lang w:eastAsia="tr-TR"/>
              </w:rPr>
              <w:t xml:space="preserve"> uygun biçimde </w:t>
            </w:r>
            <w:hyperlink r:id="rId8" w:tooltip="Vikipedi:Kaynak gösterme" w:history="1">
              <w:r w:rsidRPr="004A6FAC">
                <w:rPr>
                  <w:rFonts w:ascii="Times New Roman" w:eastAsia="Times New Roman" w:hAnsi="Times New Roman" w:cs="Times New Roman"/>
                  <w:color w:val="0B0080"/>
                  <w:sz w:val="15"/>
                  <w:szCs w:val="15"/>
                  <w:u w:val="single"/>
                  <w:lang w:eastAsia="tr-TR"/>
                </w:rPr>
                <w:t>kaynaklar ekleyerek</w:t>
              </w:r>
            </w:hyperlink>
            <w:r w:rsidRPr="004A6FAC">
              <w:rPr>
                <w:rFonts w:ascii="Times New Roman" w:eastAsia="Times New Roman" w:hAnsi="Times New Roman" w:cs="Times New Roman"/>
                <w:sz w:val="15"/>
                <w:szCs w:val="15"/>
                <w:lang w:eastAsia="tr-TR"/>
              </w:rPr>
              <w:t> </w:t>
            </w:r>
            <w:proofErr w:type="spellStart"/>
            <w:r w:rsidRPr="004A6FAC">
              <w:rPr>
                <w:rFonts w:ascii="Times New Roman" w:eastAsia="Times New Roman" w:hAnsi="Times New Roman" w:cs="Times New Roman"/>
                <w:sz w:val="15"/>
                <w:szCs w:val="15"/>
                <w:lang w:eastAsia="tr-TR"/>
              </w:rPr>
              <w:t>Vikipedi'ye</w:t>
            </w:r>
            <w:proofErr w:type="spellEnd"/>
            <w:r w:rsidRPr="004A6FAC">
              <w:rPr>
                <w:rFonts w:ascii="Times New Roman" w:eastAsia="Times New Roman" w:hAnsi="Times New Roman" w:cs="Times New Roman"/>
                <w:sz w:val="15"/>
                <w:szCs w:val="15"/>
                <w:lang w:eastAsia="tr-TR"/>
              </w:rPr>
              <w:t xml:space="preserve"> katkıda bulunabilirsiniz.</w:t>
            </w:r>
          </w:p>
        </w:tc>
      </w:tr>
    </w:tbl>
    <w:p w:rsidR="004A6FAC" w:rsidRPr="004A6FAC" w:rsidRDefault="004A6FAC" w:rsidP="004A6FAC">
      <w:pPr>
        <w:spacing w:after="0" w:line="240" w:lineRule="auto"/>
        <w:rPr>
          <w:rFonts w:ascii="Arial" w:eastAsia="Times New Roman" w:hAnsi="Arial" w:cs="Arial"/>
          <w:vanish/>
          <w:color w:val="252525"/>
          <w:sz w:val="21"/>
          <w:szCs w:val="21"/>
          <w:lang w:eastAsia="tr-TR"/>
        </w:rPr>
      </w:pPr>
    </w:p>
    <w:tbl>
      <w:tblPr>
        <w:tblW w:w="0" w:type="auto"/>
        <w:tblCellSpacing w:w="15" w:type="dxa"/>
        <w:tblInd w:w="1686" w:type="dxa"/>
        <w:tblBorders>
          <w:top w:val="single" w:sz="6" w:space="0" w:color="AAAAAA"/>
          <w:left w:val="single" w:sz="48" w:space="0" w:color="F4C430"/>
          <w:bottom w:val="single" w:sz="6" w:space="0" w:color="AAAAAA"/>
          <w:right w:val="single" w:sz="6" w:space="0" w:color="AAAAAA"/>
        </w:tblBorders>
        <w:shd w:val="clear" w:color="auto" w:fill="FBFBFB"/>
        <w:tblCellMar>
          <w:top w:w="15" w:type="dxa"/>
          <w:left w:w="15" w:type="dxa"/>
          <w:bottom w:w="15" w:type="dxa"/>
          <w:right w:w="15" w:type="dxa"/>
        </w:tblCellMar>
        <w:tblLook w:val="04A0" w:firstRow="1" w:lastRow="0" w:firstColumn="1" w:lastColumn="0" w:noHBand="0" w:noVBand="1"/>
      </w:tblPr>
      <w:tblGrid>
        <w:gridCol w:w="765"/>
        <w:gridCol w:w="7489"/>
      </w:tblGrid>
      <w:tr w:rsidR="004A6FAC" w:rsidRPr="004A6FAC" w:rsidTr="004A6FAC">
        <w:trPr>
          <w:tblCellSpacing w:w="15" w:type="dxa"/>
        </w:trPr>
        <w:tc>
          <w:tcPr>
            <w:tcW w:w="0" w:type="auto"/>
            <w:tcBorders>
              <w:top w:val="nil"/>
              <w:left w:val="nil"/>
              <w:bottom w:val="nil"/>
              <w:right w:val="nil"/>
            </w:tcBorders>
            <w:shd w:val="clear" w:color="auto" w:fill="FBFBFB"/>
            <w:tcMar>
              <w:top w:w="30" w:type="dxa"/>
              <w:left w:w="120" w:type="dxa"/>
              <w:bottom w:w="30" w:type="dxa"/>
              <w:right w:w="0" w:type="dxa"/>
            </w:tcMar>
            <w:vAlign w:val="center"/>
            <w:hideMark/>
          </w:tcPr>
          <w:p w:rsidR="004A6FAC" w:rsidRPr="004A6FAC" w:rsidRDefault="004A6FAC" w:rsidP="004A6FAC">
            <w:pPr>
              <w:spacing w:after="0" w:line="240" w:lineRule="auto"/>
              <w:divId w:val="819348809"/>
              <w:rPr>
                <w:rFonts w:ascii="Times New Roman" w:eastAsia="Times New Roman" w:hAnsi="Times New Roman" w:cs="Times New Roman"/>
                <w:sz w:val="21"/>
                <w:szCs w:val="21"/>
                <w:lang w:eastAsia="tr-TR"/>
              </w:rPr>
            </w:pPr>
            <w:r>
              <w:rPr>
                <w:rFonts w:ascii="Times New Roman" w:eastAsia="Times New Roman" w:hAnsi="Times New Roman" w:cs="Times New Roman"/>
                <w:noProof/>
                <w:sz w:val="21"/>
                <w:szCs w:val="21"/>
                <w:lang w:eastAsia="tr-TR"/>
              </w:rPr>
              <w:drawing>
                <wp:inline distT="0" distB="0" distL="0" distR="0" wp14:anchorId="3A45D089" wp14:editId="235DF642">
                  <wp:extent cx="381000" cy="381000"/>
                  <wp:effectExtent l="0" t="0" r="0" b="0"/>
                  <wp:docPr id="24" name="Resim 24" descr="http://upload.wikimedia.org/wikipedia/commons/thumb/e/e1/Ambox_wikify.svg/40px-Ambox_wikify.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e/e1/Ambox_wikify.svg/40px-Ambox_wikify.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12135" w:type="dxa"/>
            <w:tcBorders>
              <w:top w:val="nil"/>
              <w:left w:val="nil"/>
              <w:bottom w:val="nil"/>
              <w:right w:val="nil"/>
            </w:tcBorders>
            <w:shd w:val="clear" w:color="auto" w:fill="FBFBFB"/>
            <w:tcMar>
              <w:top w:w="60" w:type="dxa"/>
              <w:left w:w="120" w:type="dxa"/>
              <w:bottom w:w="60" w:type="dxa"/>
              <w:right w:w="120" w:type="dxa"/>
            </w:tcMar>
            <w:vAlign w:val="center"/>
            <w:hideMark/>
          </w:tcPr>
          <w:p w:rsidR="004A6FAC" w:rsidRPr="004A6FAC" w:rsidRDefault="004A6FAC" w:rsidP="004A6FAC">
            <w:pPr>
              <w:spacing w:after="0" w:line="240" w:lineRule="auto"/>
              <w:rPr>
                <w:rFonts w:ascii="Times New Roman" w:eastAsia="Times New Roman" w:hAnsi="Times New Roman" w:cs="Times New Roman"/>
                <w:sz w:val="21"/>
                <w:szCs w:val="21"/>
                <w:lang w:eastAsia="tr-TR"/>
              </w:rPr>
            </w:pPr>
            <w:r w:rsidRPr="004A6FAC">
              <w:rPr>
                <w:rFonts w:ascii="Times New Roman" w:eastAsia="Times New Roman" w:hAnsi="Times New Roman" w:cs="Times New Roman"/>
                <w:b/>
                <w:bCs/>
                <w:sz w:val="21"/>
                <w:szCs w:val="21"/>
                <w:lang w:eastAsia="tr-TR"/>
              </w:rPr>
              <w:t>Bu madde </w:t>
            </w:r>
            <w:proofErr w:type="spellStart"/>
            <w:r w:rsidRPr="004A6FAC">
              <w:rPr>
                <w:rFonts w:ascii="Times New Roman" w:eastAsia="Times New Roman" w:hAnsi="Times New Roman" w:cs="Times New Roman"/>
                <w:b/>
                <w:bCs/>
                <w:sz w:val="21"/>
                <w:szCs w:val="21"/>
                <w:lang w:eastAsia="tr-TR"/>
              </w:rPr>
              <w:fldChar w:fldCharType="begin"/>
            </w:r>
            <w:r w:rsidRPr="004A6FAC">
              <w:rPr>
                <w:rFonts w:ascii="Times New Roman" w:eastAsia="Times New Roman" w:hAnsi="Times New Roman" w:cs="Times New Roman"/>
                <w:b/>
                <w:bCs/>
                <w:sz w:val="21"/>
                <w:szCs w:val="21"/>
                <w:lang w:eastAsia="tr-TR"/>
              </w:rPr>
              <w:instrText xml:space="preserve"> HYPERLINK "http://tr.wikipedia.org/wiki/Vikipedi:Vikipedi_standartlar%C4%B1" \o "Vikipedi:Vikipedi standartları" </w:instrText>
            </w:r>
            <w:r w:rsidRPr="004A6FAC">
              <w:rPr>
                <w:rFonts w:ascii="Times New Roman" w:eastAsia="Times New Roman" w:hAnsi="Times New Roman" w:cs="Times New Roman"/>
                <w:b/>
                <w:bCs/>
                <w:sz w:val="21"/>
                <w:szCs w:val="21"/>
                <w:lang w:eastAsia="tr-TR"/>
              </w:rPr>
              <w:fldChar w:fldCharType="separate"/>
            </w:r>
            <w:r w:rsidRPr="004A6FAC">
              <w:rPr>
                <w:rFonts w:ascii="Times New Roman" w:eastAsia="Times New Roman" w:hAnsi="Times New Roman" w:cs="Times New Roman"/>
                <w:b/>
                <w:bCs/>
                <w:color w:val="0B0080"/>
                <w:sz w:val="21"/>
                <w:szCs w:val="21"/>
                <w:u w:val="single"/>
                <w:lang w:eastAsia="tr-TR"/>
              </w:rPr>
              <w:t>Vikipedi</w:t>
            </w:r>
            <w:proofErr w:type="spellEnd"/>
            <w:r w:rsidRPr="004A6FAC">
              <w:rPr>
                <w:rFonts w:ascii="Times New Roman" w:eastAsia="Times New Roman" w:hAnsi="Times New Roman" w:cs="Times New Roman"/>
                <w:b/>
                <w:bCs/>
                <w:color w:val="0B0080"/>
                <w:sz w:val="21"/>
                <w:szCs w:val="21"/>
                <w:u w:val="single"/>
                <w:lang w:eastAsia="tr-TR"/>
              </w:rPr>
              <w:t xml:space="preserve"> standartlarına</w:t>
            </w:r>
            <w:r w:rsidRPr="004A6FAC">
              <w:rPr>
                <w:rFonts w:ascii="Times New Roman" w:eastAsia="Times New Roman" w:hAnsi="Times New Roman" w:cs="Times New Roman"/>
                <w:b/>
                <w:bCs/>
                <w:sz w:val="21"/>
                <w:szCs w:val="21"/>
                <w:lang w:eastAsia="tr-TR"/>
              </w:rPr>
              <w:fldChar w:fldCharType="end"/>
            </w:r>
            <w:r w:rsidRPr="004A6FAC">
              <w:rPr>
                <w:rFonts w:ascii="Times New Roman" w:eastAsia="Times New Roman" w:hAnsi="Times New Roman" w:cs="Times New Roman"/>
                <w:b/>
                <w:bCs/>
                <w:sz w:val="21"/>
                <w:szCs w:val="21"/>
                <w:lang w:eastAsia="tr-TR"/>
              </w:rPr>
              <w:t> uygun değildir</w:t>
            </w:r>
            <w:r w:rsidRPr="004A6FAC">
              <w:rPr>
                <w:rFonts w:ascii="Times New Roman" w:eastAsia="Times New Roman" w:hAnsi="Times New Roman" w:cs="Times New Roman"/>
                <w:sz w:val="21"/>
                <w:szCs w:val="21"/>
                <w:lang w:eastAsia="tr-TR"/>
              </w:rPr>
              <w:t xml:space="preserve">. Sayfayı </w:t>
            </w:r>
            <w:proofErr w:type="spellStart"/>
            <w:r w:rsidRPr="004A6FAC">
              <w:rPr>
                <w:rFonts w:ascii="Times New Roman" w:eastAsia="Times New Roman" w:hAnsi="Times New Roman" w:cs="Times New Roman"/>
                <w:sz w:val="21"/>
                <w:szCs w:val="21"/>
                <w:lang w:eastAsia="tr-TR"/>
              </w:rPr>
              <w:t>Vikipedi</w:t>
            </w:r>
            <w:proofErr w:type="spellEnd"/>
            <w:r w:rsidRPr="004A6FAC">
              <w:rPr>
                <w:rFonts w:ascii="Times New Roman" w:eastAsia="Times New Roman" w:hAnsi="Times New Roman" w:cs="Times New Roman"/>
                <w:sz w:val="21"/>
                <w:szCs w:val="21"/>
                <w:lang w:eastAsia="tr-TR"/>
              </w:rPr>
              <w:t xml:space="preserve"> standartlarına uygun biçimde </w:t>
            </w:r>
            <w:hyperlink r:id="rId10" w:tooltip="Vikipedi:Biçem el kitabı (bağlantı)" w:history="1">
              <w:r w:rsidRPr="004A6FAC">
                <w:rPr>
                  <w:rFonts w:ascii="Times New Roman" w:eastAsia="Times New Roman" w:hAnsi="Times New Roman" w:cs="Times New Roman"/>
                  <w:color w:val="0B0080"/>
                  <w:sz w:val="21"/>
                  <w:szCs w:val="21"/>
                  <w:u w:val="single"/>
                  <w:lang w:eastAsia="tr-TR"/>
                </w:rPr>
                <w:t>düzenleyerek</w:t>
              </w:r>
            </w:hyperlink>
            <w:r w:rsidRPr="004A6FAC">
              <w:rPr>
                <w:rFonts w:ascii="Times New Roman" w:eastAsia="Times New Roman" w:hAnsi="Times New Roman" w:cs="Times New Roman"/>
                <w:sz w:val="21"/>
                <w:szCs w:val="21"/>
                <w:lang w:eastAsia="tr-TR"/>
              </w:rPr>
              <w:t> </w:t>
            </w:r>
            <w:proofErr w:type="spellStart"/>
            <w:r w:rsidRPr="004A6FAC">
              <w:rPr>
                <w:rFonts w:ascii="Times New Roman" w:eastAsia="Times New Roman" w:hAnsi="Times New Roman" w:cs="Times New Roman"/>
                <w:sz w:val="21"/>
                <w:szCs w:val="21"/>
                <w:lang w:eastAsia="tr-TR"/>
              </w:rPr>
              <w:t>Vikipedi'ye</w:t>
            </w:r>
            <w:proofErr w:type="spellEnd"/>
            <w:r w:rsidRPr="004A6FAC">
              <w:rPr>
                <w:rFonts w:ascii="Times New Roman" w:eastAsia="Times New Roman" w:hAnsi="Times New Roman" w:cs="Times New Roman"/>
                <w:sz w:val="21"/>
                <w:szCs w:val="21"/>
                <w:lang w:eastAsia="tr-TR"/>
              </w:rPr>
              <w:t xml:space="preserve"> katkıda bulunabilirsiniz. </w:t>
            </w:r>
            <w:r w:rsidRPr="004A6FAC">
              <w:rPr>
                <w:rFonts w:ascii="Times New Roman" w:eastAsia="Times New Roman" w:hAnsi="Times New Roman" w:cs="Times New Roman"/>
                <w:sz w:val="15"/>
                <w:szCs w:val="15"/>
                <w:lang w:eastAsia="tr-TR"/>
              </w:rPr>
              <w:t>Gerekli düzenleme yapılmadan bu şablon kaldırılmamalıdır.</w:t>
            </w:r>
            <w:r w:rsidRPr="004A6FAC">
              <w:rPr>
                <w:rFonts w:ascii="Times New Roman" w:eastAsia="Times New Roman" w:hAnsi="Times New Roman" w:cs="Times New Roman"/>
                <w:sz w:val="21"/>
                <w:szCs w:val="21"/>
                <w:lang w:eastAsia="tr-TR"/>
              </w:rPr>
              <w:t> </w:t>
            </w:r>
            <w:r w:rsidRPr="004A6FAC">
              <w:rPr>
                <w:rFonts w:ascii="Times New Roman" w:eastAsia="Times New Roman" w:hAnsi="Times New Roman" w:cs="Times New Roman"/>
                <w:i/>
                <w:iCs/>
                <w:sz w:val="15"/>
                <w:szCs w:val="15"/>
                <w:lang w:eastAsia="tr-TR"/>
              </w:rPr>
              <w:t>(Ocak 2014)</w:t>
            </w:r>
          </w:p>
        </w:tc>
      </w:tr>
    </w:tbl>
    <w:p w:rsidR="004A6FAC" w:rsidRPr="004A6FAC" w:rsidRDefault="004A6FAC" w:rsidP="004A6FAC">
      <w:pPr>
        <w:spacing w:before="120" w:after="120" w:line="240" w:lineRule="auto"/>
        <w:rPr>
          <w:rFonts w:ascii="Arial" w:eastAsia="Times New Roman" w:hAnsi="Arial" w:cs="Arial"/>
          <w:color w:val="252525"/>
          <w:sz w:val="21"/>
          <w:szCs w:val="21"/>
          <w:lang w:eastAsia="tr-TR"/>
        </w:rPr>
      </w:pPr>
      <w:r w:rsidRPr="004A6FAC">
        <w:rPr>
          <w:rFonts w:ascii="Arial" w:eastAsia="Times New Roman" w:hAnsi="Arial" w:cs="Arial"/>
          <w:b/>
          <w:bCs/>
          <w:color w:val="252525"/>
          <w:sz w:val="21"/>
          <w:szCs w:val="21"/>
          <w:lang w:eastAsia="tr-TR"/>
        </w:rPr>
        <w:t>Klasik mekanik</w:t>
      </w:r>
      <w:r w:rsidRPr="004A6FAC">
        <w:rPr>
          <w:rFonts w:ascii="Arial" w:eastAsia="Times New Roman" w:hAnsi="Arial" w:cs="Arial"/>
          <w:color w:val="252525"/>
          <w:sz w:val="21"/>
          <w:szCs w:val="21"/>
          <w:lang w:eastAsia="tr-TR"/>
        </w:rPr>
        <w:t> ve </w:t>
      </w:r>
      <w:hyperlink r:id="rId11" w:tooltip="Nicem mekaniği" w:history="1">
        <w:r w:rsidRPr="004A6FAC">
          <w:rPr>
            <w:rFonts w:ascii="Arial" w:eastAsia="Times New Roman" w:hAnsi="Arial" w:cs="Arial"/>
            <w:color w:val="0B0080"/>
            <w:sz w:val="21"/>
            <w:szCs w:val="21"/>
            <w:u w:val="single"/>
            <w:lang w:eastAsia="tr-TR"/>
          </w:rPr>
          <w:t>nicem mekaniği</w:t>
        </w:r>
      </w:hyperlink>
      <w:r w:rsidRPr="004A6FAC">
        <w:rPr>
          <w:rFonts w:ascii="Arial" w:eastAsia="Times New Roman" w:hAnsi="Arial" w:cs="Arial"/>
          <w:color w:val="252525"/>
          <w:sz w:val="21"/>
          <w:szCs w:val="21"/>
          <w:lang w:eastAsia="tr-TR"/>
        </w:rPr>
        <w:t> </w:t>
      </w:r>
      <w:proofErr w:type="spellStart"/>
      <w:r w:rsidRPr="004A6FAC">
        <w:rPr>
          <w:rFonts w:ascii="Arial" w:eastAsia="Times New Roman" w:hAnsi="Arial" w:cs="Arial"/>
          <w:color w:val="252525"/>
          <w:sz w:val="21"/>
          <w:szCs w:val="21"/>
          <w:lang w:eastAsia="tr-TR"/>
        </w:rPr>
        <w:t>mekaniksel</w:t>
      </w:r>
      <w:proofErr w:type="spellEnd"/>
      <w:r w:rsidRPr="004A6FAC">
        <w:rPr>
          <w:rFonts w:ascii="Arial" w:eastAsia="Times New Roman" w:hAnsi="Arial" w:cs="Arial"/>
          <w:color w:val="252525"/>
          <w:sz w:val="21"/>
          <w:szCs w:val="21"/>
          <w:lang w:eastAsia="tr-TR"/>
        </w:rPr>
        <w:t> </w:t>
      </w:r>
      <w:hyperlink r:id="rId12" w:tooltip="Fizik" w:history="1">
        <w:r w:rsidRPr="004A6FAC">
          <w:rPr>
            <w:rFonts w:ascii="Arial" w:eastAsia="Times New Roman" w:hAnsi="Arial" w:cs="Arial"/>
            <w:color w:val="0B0080"/>
            <w:sz w:val="21"/>
            <w:szCs w:val="21"/>
            <w:u w:val="single"/>
            <w:lang w:eastAsia="tr-TR"/>
          </w:rPr>
          <w:t>fiziğin</w:t>
        </w:r>
      </w:hyperlink>
      <w:r w:rsidRPr="004A6FAC">
        <w:rPr>
          <w:rFonts w:ascii="Arial" w:eastAsia="Times New Roman" w:hAnsi="Arial" w:cs="Arial"/>
          <w:color w:val="252525"/>
          <w:sz w:val="21"/>
          <w:szCs w:val="21"/>
          <w:lang w:eastAsia="tr-TR"/>
        </w:rPr>
        <w:t> iki büyük dalıdır. Klasik mekanik </w:t>
      </w:r>
      <w:hyperlink r:id="rId13" w:tooltip="Kuvvet" w:history="1">
        <w:r w:rsidRPr="004A6FAC">
          <w:rPr>
            <w:rFonts w:ascii="Arial" w:eastAsia="Times New Roman" w:hAnsi="Arial" w:cs="Arial"/>
            <w:color w:val="0B0080"/>
            <w:sz w:val="21"/>
            <w:szCs w:val="21"/>
            <w:u w:val="single"/>
            <w:lang w:eastAsia="tr-TR"/>
          </w:rPr>
          <w:t>kuvvet</w:t>
        </w:r>
      </w:hyperlink>
      <w:r w:rsidRPr="004A6FAC">
        <w:rPr>
          <w:rFonts w:ascii="Arial" w:eastAsia="Times New Roman" w:hAnsi="Arial" w:cs="Arial"/>
          <w:color w:val="252525"/>
          <w:sz w:val="21"/>
          <w:szCs w:val="21"/>
          <w:lang w:eastAsia="tr-TR"/>
        </w:rPr>
        <w:t> altında olan cisimlerin hareketini tanımlayan yasalarla ilgilenir. Bir cismin hareketini öğrenmeye çalışmak ise klasik mekaniği en eski ve en büyük çalışma alanlarından biri yapan bir konudur.</w:t>
      </w:r>
    </w:p>
    <w:p w:rsidR="004A6FAC" w:rsidRPr="004A6FAC" w:rsidRDefault="004A6FAC" w:rsidP="004A6FAC">
      <w:pPr>
        <w:shd w:val="clear" w:color="auto" w:fill="F9F9F9"/>
        <w:spacing w:after="0" w:line="240" w:lineRule="auto"/>
        <w:rPr>
          <w:rFonts w:ascii="Arial" w:eastAsia="Times New Roman" w:hAnsi="Arial" w:cs="Arial"/>
          <w:color w:val="252525"/>
          <w:sz w:val="20"/>
          <w:szCs w:val="20"/>
          <w:lang w:eastAsia="tr-TR"/>
        </w:rPr>
      </w:pPr>
      <w:r>
        <w:rPr>
          <w:rFonts w:ascii="Arial" w:eastAsia="Times New Roman" w:hAnsi="Arial" w:cs="Arial"/>
          <w:noProof/>
          <w:color w:val="0B0080"/>
          <w:sz w:val="20"/>
          <w:szCs w:val="20"/>
          <w:lang w:eastAsia="tr-TR"/>
        </w:rPr>
        <w:drawing>
          <wp:inline distT="0" distB="0" distL="0" distR="0" wp14:anchorId="66BCF753" wp14:editId="7A691193">
            <wp:extent cx="1714500" cy="1714500"/>
            <wp:effectExtent l="0" t="0" r="0" b="0"/>
            <wp:docPr id="23" name="Resim 23" descr="http://upload.wikimedia.org/wikipedia/commons/thumb/4/4e/Orbital_motion.gif/180px-Orbital_motion.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4/4e/Orbital_motion.gif/180px-Orbital_motion.gif">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p w:rsidR="004A6FAC" w:rsidRPr="004A6FAC" w:rsidRDefault="004A6FAC" w:rsidP="004A6FAC">
      <w:pPr>
        <w:shd w:val="clear" w:color="auto" w:fill="F9F9F9"/>
        <w:spacing w:after="192" w:line="336" w:lineRule="atLeast"/>
        <w:rPr>
          <w:rFonts w:ascii="Arial" w:eastAsia="Times New Roman" w:hAnsi="Arial" w:cs="Arial"/>
          <w:color w:val="252525"/>
          <w:sz w:val="19"/>
          <w:szCs w:val="19"/>
          <w:lang w:eastAsia="tr-TR"/>
        </w:rPr>
      </w:pPr>
      <w:r w:rsidRPr="004A6FAC">
        <w:rPr>
          <w:rFonts w:ascii="Arial" w:eastAsia="Times New Roman" w:hAnsi="Arial" w:cs="Arial"/>
          <w:color w:val="252525"/>
          <w:sz w:val="19"/>
          <w:szCs w:val="19"/>
          <w:lang w:eastAsia="tr-TR"/>
        </w:rPr>
        <w:t>Dünya etrafında yörüngesel hareket yapan bir uydunun hareketli gösterimi, hız yöneyinin dik bileşeni ve ivme (dolayısıyla kuvvet) yöneyleri gösterilmiştir.</w:t>
      </w:r>
    </w:p>
    <w:p w:rsidR="004A6FAC" w:rsidRPr="004A6FAC" w:rsidRDefault="004A6FAC" w:rsidP="004A6FAC">
      <w:pPr>
        <w:spacing w:before="120" w:after="120" w:line="240" w:lineRule="auto"/>
        <w:rPr>
          <w:rFonts w:ascii="Arial" w:eastAsia="Times New Roman" w:hAnsi="Arial" w:cs="Arial"/>
          <w:color w:val="252525"/>
          <w:sz w:val="21"/>
          <w:szCs w:val="21"/>
          <w:lang w:eastAsia="tr-TR"/>
        </w:rPr>
      </w:pPr>
      <w:r w:rsidRPr="004A6FAC">
        <w:rPr>
          <w:rFonts w:ascii="Arial" w:eastAsia="Times New Roman" w:hAnsi="Arial" w:cs="Arial"/>
          <w:color w:val="252525"/>
          <w:sz w:val="21"/>
          <w:szCs w:val="21"/>
          <w:lang w:eastAsia="tr-TR"/>
        </w:rPr>
        <w:t>Klasik mekanik mermilerden bazı makina parçalarına kadar uzanan büyük ölçekli cisimlerin hareketlerini tanımlayabildiği gibi uzay araçlarının,</w:t>
      </w:r>
      <w:hyperlink r:id="rId16" w:tooltip="Gezegen" w:history="1">
        <w:r w:rsidRPr="004A6FAC">
          <w:rPr>
            <w:rFonts w:ascii="Arial" w:eastAsia="Times New Roman" w:hAnsi="Arial" w:cs="Arial"/>
            <w:color w:val="0B0080"/>
            <w:sz w:val="21"/>
            <w:szCs w:val="21"/>
            <w:u w:val="single"/>
            <w:lang w:eastAsia="tr-TR"/>
          </w:rPr>
          <w:t>gezegenlerin</w:t>
        </w:r>
      </w:hyperlink>
      <w:r w:rsidRPr="004A6FAC">
        <w:rPr>
          <w:rFonts w:ascii="Arial" w:eastAsia="Times New Roman" w:hAnsi="Arial" w:cs="Arial"/>
          <w:color w:val="252525"/>
          <w:sz w:val="21"/>
          <w:szCs w:val="21"/>
          <w:lang w:eastAsia="tr-TR"/>
        </w:rPr>
        <w:t>, </w:t>
      </w:r>
      <w:hyperlink r:id="rId17" w:tooltip="Yıldız" w:history="1">
        <w:r w:rsidRPr="004A6FAC">
          <w:rPr>
            <w:rFonts w:ascii="Arial" w:eastAsia="Times New Roman" w:hAnsi="Arial" w:cs="Arial"/>
            <w:color w:val="0B0080"/>
            <w:sz w:val="21"/>
            <w:szCs w:val="21"/>
            <w:u w:val="single"/>
            <w:lang w:eastAsia="tr-TR"/>
          </w:rPr>
          <w:t>yıldızların</w:t>
        </w:r>
      </w:hyperlink>
      <w:r w:rsidRPr="004A6FAC">
        <w:rPr>
          <w:rFonts w:ascii="Arial" w:eastAsia="Times New Roman" w:hAnsi="Arial" w:cs="Arial"/>
          <w:color w:val="252525"/>
          <w:sz w:val="21"/>
          <w:szCs w:val="21"/>
          <w:lang w:eastAsia="tr-TR"/>
        </w:rPr>
        <w:t> ve </w:t>
      </w:r>
      <w:hyperlink r:id="rId18" w:tooltip="Galaksi" w:history="1">
        <w:r w:rsidRPr="004A6FAC">
          <w:rPr>
            <w:rFonts w:ascii="Arial" w:eastAsia="Times New Roman" w:hAnsi="Arial" w:cs="Arial"/>
            <w:color w:val="0B0080"/>
            <w:sz w:val="21"/>
            <w:szCs w:val="21"/>
            <w:u w:val="single"/>
            <w:lang w:eastAsia="tr-TR"/>
          </w:rPr>
          <w:t>galaksilerin</w:t>
        </w:r>
      </w:hyperlink>
      <w:r w:rsidRPr="004A6FAC">
        <w:rPr>
          <w:rFonts w:ascii="Arial" w:eastAsia="Times New Roman" w:hAnsi="Arial" w:cs="Arial"/>
          <w:color w:val="252525"/>
          <w:sz w:val="21"/>
          <w:szCs w:val="21"/>
          <w:lang w:eastAsia="tr-TR"/>
        </w:rPr>
        <w:t> hareketlerini de tanımlar. Bunun yanında </w:t>
      </w:r>
      <w:hyperlink r:id="rId19" w:tooltip="Gaz" w:history="1">
        <w:r w:rsidRPr="004A6FAC">
          <w:rPr>
            <w:rFonts w:ascii="Arial" w:eastAsia="Times New Roman" w:hAnsi="Arial" w:cs="Arial"/>
            <w:color w:val="0B0080"/>
            <w:sz w:val="21"/>
            <w:szCs w:val="21"/>
            <w:u w:val="single"/>
            <w:lang w:eastAsia="tr-TR"/>
          </w:rPr>
          <w:t>gazlar</w:t>
        </w:r>
      </w:hyperlink>
      <w:r w:rsidRPr="004A6FAC">
        <w:rPr>
          <w:rFonts w:ascii="Arial" w:eastAsia="Times New Roman" w:hAnsi="Arial" w:cs="Arial"/>
          <w:color w:val="252525"/>
          <w:sz w:val="21"/>
          <w:szCs w:val="21"/>
          <w:lang w:eastAsia="tr-TR"/>
        </w:rPr>
        <w:t>, </w:t>
      </w:r>
      <w:hyperlink r:id="rId20" w:tooltip="Katı" w:history="1">
        <w:r w:rsidRPr="004A6FAC">
          <w:rPr>
            <w:rFonts w:ascii="Arial" w:eastAsia="Times New Roman" w:hAnsi="Arial" w:cs="Arial"/>
            <w:color w:val="0B0080"/>
            <w:sz w:val="21"/>
            <w:szCs w:val="21"/>
            <w:u w:val="single"/>
            <w:lang w:eastAsia="tr-TR"/>
          </w:rPr>
          <w:t>katılar</w:t>
        </w:r>
      </w:hyperlink>
      <w:r w:rsidRPr="004A6FAC">
        <w:rPr>
          <w:rFonts w:ascii="Arial" w:eastAsia="Times New Roman" w:hAnsi="Arial" w:cs="Arial"/>
          <w:color w:val="252525"/>
          <w:sz w:val="21"/>
          <w:szCs w:val="21"/>
          <w:lang w:eastAsia="tr-TR"/>
        </w:rPr>
        <w:t> ve diğer belirli konularla da klasik mekaniğin uğraş alanlarından bazılarıdır.</w:t>
      </w:r>
    </w:p>
    <w:p w:rsidR="004A6FAC" w:rsidRPr="004A6FAC" w:rsidRDefault="004A6FAC" w:rsidP="004A6FAC">
      <w:pPr>
        <w:spacing w:before="120" w:after="120" w:line="240" w:lineRule="auto"/>
        <w:rPr>
          <w:rFonts w:ascii="Arial" w:eastAsia="Times New Roman" w:hAnsi="Arial" w:cs="Arial"/>
          <w:color w:val="252525"/>
          <w:sz w:val="21"/>
          <w:szCs w:val="21"/>
          <w:lang w:eastAsia="tr-TR"/>
        </w:rPr>
      </w:pPr>
      <w:r w:rsidRPr="004A6FAC">
        <w:rPr>
          <w:rFonts w:ascii="Arial" w:eastAsia="Times New Roman" w:hAnsi="Arial" w:cs="Arial"/>
          <w:color w:val="252525"/>
          <w:sz w:val="21"/>
          <w:szCs w:val="21"/>
          <w:lang w:eastAsia="tr-TR"/>
        </w:rPr>
        <w:t>Klasik mekanik kendi ilgi alanı içinde, sınırlandırılan ölçekte olan ve hızı </w:t>
      </w:r>
      <w:hyperlink r:id="rId21" w:tooltip="Işık hızı" w:history="1">
        <w:r w:rsidRPr="004A6FAC">
          <w:rPr>
            <w:rFonts w:ascii="Arial" w:eastAsia="Times New Roman" w:hAnsi="Arial" w:cs="Arial"/>
            <w:color w:val="0B0080"/>
            <w:sz w:val="21"/>
            <w:szCs w:val="21"/>
            <w:u w:val="single"/>
            <w:lang w:eastAsia="tr-TR"/>
          </w:rPr>
          <w:t>ışık hızına</w:t>
        </w:r>
      </w:hyperlink>
      <w:r w:rsidRPr="004A6FAC">
        <w:rPr>
          <w:rFonts w:ascii="Arial" w:eastAsia="Times New Roman" w:hAnsi="Arial" w:cs="Arial"/>
          <w:color w:val="252525"/>
          <w:sz w:val="21"/>
          <w:szCs w:val="21"/>
          <w:lang w:eastAsia="tr-TR"/>
        </w:rPr>
        <w:t> yakın olmayan cisimlerde, son derece doğru sonuçlar ortaya koyar. Cisimlerin boyutları çok küçük olduğu zamanlarda ise, fiziğin mikroskobik kanunlarıyla ilgilenen, maddenin atomik doğası ve </w:t>
      </w:r>
      <w:hyperlink r:id="rId22" w:tooltip="Atom" w:history="1">
        <w:r w:rsidRPr="004A6FAC">
          <w:rPr>
            <w:rFonts w:ascii="Arial" w:eastAsia="Times New Roman" w:hAnsi="Arial" w:cs="Arial"/>
            <w:color w:val="0B0080"/>
            <w:sz w:val="21"/>
            <w:szCs w:val="21"/>
            <w:u w:val="single"/>
            <w:lang w:eastAsia="tr-TR"/>
          </w:rPr>
          <w:t>atomların</w:t>
        </w:r>
      </w:hyperlink>
      <w:r w:rsidRPr="004A6FAC">
        <w:rPr>
          <w:rFonts w:ascii="Arial" w:eastAsia="Times New Roman" w:hAnsi="Arial" w:cs="Arial"/>
          <w:color w:val="252525"/>
          <w:sz w:val="21"/>
          <w:szCs w:val="21"/>
          <w:lang w:eastAsia="tr-TR"/>
        </w:rPr>
        <w:t> </w:t>
      </w:r>
      <w:proofErr w:type="spellStart"/>
      <w:r w:rsidRPr="004A6FAC">
        <w:rPr>
          <w:rFonts w:ascii="Arial" w:eastAsia="Times New Roman" w:hAnsi="Arial" w:cs="Arial"/>
          <w:color w:val="252525"/>
          <w:sz w:val="21"/>
          <w:szCs w:val="21"/>
          <w:lang w:eastAsia="tr-TR"/>
        </w:rPr>
        <w:t>ve</w:t>
      </w:r>
      <w:hyperlink r:id="rId23" w:tooltip="Molekül" w:history="1">
        <w:r w:rsidRPr="004A6FAC">
          <w:rPr>
            <w:rFonts w:ascii="Arial" w:eastAsia="Times New Roman" w:hAnsi="Arial" w:cs="Arial"/>
            <w:color w:val="0B0080"/>
            <w:sz w:val="21"/>
            <w:szCs w:val="21"/>
            <w:u w:val="single"/>
            <w:lang w:eastAsia="tr-TR"/>
          </w:rPr>
          <w:t>moleküllerin</w:t>
        </w:r>
        <w:proofErr w:type="spellEnd"/>
      </w:hyperlink>
      <w:r w:rsidRPr="004A6FAC">
        <w:rPr>
          <w:rFonts w:ascii="Arial" w:eastAsia="Times New Roman" w:hAnsi="Arial" w:cs="Arial"/>
          <w:color w:val="252525"/>
          <w:sz w:val="21"/>
          <w:szCs w:val="21"/>
          <w:lang w:eastAsia="tr-TR"/>
        </w:rPr>
        <w:t> </w:t>
      </w:r>
      <w:hyperlink r:id="rId24" w:tooltip="Dalga-parçacık ikiliği" w:history="1">
        <w:r w:rsidRPr="004A6FAC">
          <w:rPr>
            <w:rFonts w:ascii="Arial" w:eastAsia="Times New Roman" w:hAnsi="Arial" w:cs="Arial"/>
            <w:color w:val="0B0080"/>
            <w:sz w:val="21"/>
            <w:szCs w:val="21"/>
            <w:u w:val="single"/>
            <w:lang w:eastAsia="tr-TR"/>
          </w:rPr>
          <w:t>dalga-parçacık ikiliğini</w:t>
        </w:r>
      </w:hyperlink>
      <w:r w:rsidRPr="004A6FAC">
        <w:rPr>
          <w:rFonts w:ascii="Arial" w:eastAsia="Times New Roman" w:hAnsi="Arial" w:cs="Arial"/>
          <w:color w:val="252525"/>
          <w:sz w:val="21"/>
          <w:szCs w:val="21"/>
          <w:lang w:eastAsia="tr-TR"/>
        </w:rPr>
        <w:t> ele alan fiziğin diğer büyük çalışma alanlarından biri olan </w:t>
      </w:r>
      <w:hyperlink r:id="rId25" w:tooltip="Nicem mekaniği" w:history="1">
        <w:r w:rsidRPr="004A6FAC">
          <w:rPr>
            <w:rFonts w:ascii="Arial" w:eastAsia="Times New Roman" w:hAnsi="Arial" w:cs="Arial"/>
            <w:color w:val="0B0080"/>
            <w:sz w:val="21"/>
            <w:szCs w:val="21"/>
            <w:u w:val="single"/>
            <w:lang w:eastAsia="tr-TR"/>
          </w:rPr>
          <w:t>nicem mekaniği</w:t>
        </w:r>
      </w:hyperlink>
      <w:r w:rsidRPr="004A6FAC">
        <w:rPr>
          <w:rFonts w:ascii="Arial" w:eastAsia="Times New Roman" w:hAnsi="Arial" w:cs="Arial"/>
          <w:color w:val="252525"/>
          <w:sz w:val="21"/>
          <w:szCs w:val="21"/>
          <w:lang w:eastAsia="tr-TR"/>
        </w:rPr>
        <w:t xml:space="preserve"> devreye girer. </w:t>
      </w:r>
      <w:proofErr w:type="gramStart"/>
      <w:r w:rsidRPr="004A6FAC">
        <w:rPr>
          <w:rFonts w:ascii="Arial" w:eastAsia="Times New Roman" w:hAnsi="Arial" w:cs="Arial"/>
          <w:color w:val="252525"/>
          <w:sz w:val="21"/>
          <w:szCs w:val="21"/>
          <w:lang w:eastAsia="tr-TR"/>
        </w:rPr>
        <w:t>Fakat,</w:t>
      </w:r>
      <w:proofErr w:type="gramEnd"/>
      <w:r w:rsidRPr="004A6FAC">
        <w:rPr>
          <w:rFonts w:ascii="Arial" w:eastAsia="Times New Roman" w:hAnsi="Arial" w:cs="Arial"/>
          <w:color w:val="252525"/>
          <w:sz w:val="21"/>
          <w:szCs w:val="21"/>
          <w:lang w:eastAsia="tr-TR"/>
        </w:rPr>
        <w:t xml:space="preserve"> nicem seviyelerinin özgürlük derecesi gibi, nicem mekaniği ve klasik mekaniğin her ikisinin de geçerli olmadığı konularda da </w:t>
      </w:r>
      <w:hyperlink r:id="rId26" w:tooltip="Kuantum alan kuramı" w:history="1">
        <w:r w:rsidRPr="004A6FAC">
          <w:rPr>
            <w:rFonts w:ascii="Arial" w:eastAsia="Times New Roman" w:hAnsi="Arial" w:cs="Arial"/>
            <w:color w:val="0B0080"/>
            <w:sz w:val="21"/>
            <w:szCs w:val="21"/>
            <w:u w:val="single"/>
            <w:lang w:eastAsia="tr-TR"/>
          </w:rPr>
          <w:t>nicem alan kuramı</w:t>
        </w:r>
      </w:hyperlink>
      <w:r w:rsidRPr="004A6FAC">
        <w:rPr>
          <w:rFonts w:ascii="Arial" w:eastAsia="Times New Roman" w:hAnsi="Arial" w:cs="Arial"/>
          <w:color w:val="252525"/>
          <w:sz w:val="21"/>
          <w:szCs w:val="21"/>
          <w:lang w:eastAsia="tr-TR"/>
        </w:rPr>
        <w:t> geçerli olur. Nicem alan kuramı, büyük özgürlük dereceli küçük mesafelerle ve yüksek hızlarla ilgilendiği gibi etkileşim boyunca </w:t>
      </w:r>
      <w:hyperlink r:id="rId27" w:tooltip="Parçacık" w:history="1">
        <w:r w:rsidRPr="004A6FAC">
          <w:rPr>
            <w:rFonts w:ascii="Arial" w:eastAsia="Times New Roman" w:hAnsi="Arial" w:cs="Arial"/>
            <w:color w:val="0B0080"/>
            <w:sz w:val="21"/>
            <w:szCs w:val="21"/>
            <w:u w:val="single"/>
            <w:lang w:eastAsia="tr-TR"/>
          </w:rPr>
          <w:t>parçacık</w:t>
        </w:r>
      </w:hyperlink>
      <w:r w:rsidRPr="004A6FAC">
        <w:rPr>
          <w:rFonts w:ascii="Arial" w:eastAsia="Times New Roman" w:hAnsi="Arial" w:cs="Arial"/>
          <w:color w:val="252525"/>
          <w:sz w:val="21"/>
          <w:szCs w:val="21"/>
          <w:lang w:eastAsia="tr-TR"/>
        </w:rPr>
        <w:t xml:space="preserve"> sayısındaki herhangi değişim olasılığı ile de uğraşır. </w:t>
      </w:r>
      <w:proofErr w:type="spellStart"/>
      <w:r w:rsidRPr="004A6FAC">
        <w:rPr>
          <w:rFonts w:ascii="Arial" w:eastAsia="Times New Roman" w:hAnsi="Arial" w:cs="Arial"/>
          <w:color w:val="252525"/>
          <w:sz w:val="21"/>
          <w:szCs w:val="21"/>
          <w:lang w:eastAsia="tr-TR"/>
        </w:rPr>
        <w:t>Makroskobik</w:t>
      </w:r>
      <w:proofErr w:type="spellEnd"/>
      <w:r w:rsidRPr="004A6FAC">
        <w:rPr>
          <w:rFonts w:ascii="Arial" w:eastAsia="Times New Roman" w:hAnsi="Arial" w:cs="Arial"/>
          <w:color w:val="252525"/>
          <w:sz w:val="21"/>
          <w:szCs w:val="21"/>
          <w:lang w:eastAsia="tr-TR"/>
        </w:rPr>
        <w:t xml:space="preserve"> seviyelerdeki büyük özgürlük dereceleri ile çalışabilmek için de </w:t>
      </w:r>
      <w:hyperlink r:id="rId28" w:tooltip="İstatistiksel mekanik" w:history="1">
        <w:r w:rsidRPr="004A6FAC">
          <w:rPr>
            <w:rFonts w:ascii="Arial" w:eastAsia="Times New Roman" w:hAnsi="Arial" w:cs="Arial"/>
            <w:color w:val="0B0080"/>
            <w:sz w:val="21"/>
            <w:szCs w:val="21"/>
            <w:u w:val="single"/>
            <w:lang w:eastAsia="tr-TR"/>
          </w:rPr>
          <w:t>istatistiksel mekanik</w:t>
        </w:r>
      </w:hyperlink>
      <w:r w:rsidRPr="004A6FAC">
        <w:rPr>
          <w:rFonts w:ascii="Arial" w:eastAsia="Times New Roman" w:hAnsi="Arial" w:cs="Arial"/>
          <w:color w:val="252525"/>
          <w:sz w:val="21"/>
          <w:szCs w:val="21"/>
          <w:lang w:eastAsia="tr-TR"/>
        </w:rPr>
        <w:t> geçerli olur. İstatistiksel mekanik yüksek sayıdaki parçacıkları ve onların etkileşimleri araştırır. İstatiksel mekanik temel olarak </w:t>
      </w:r>
      <w:proofErr w:type="spellStart"/>
      <w:r w:rsidRPr="004A6FAC">
        <w:rPr>
          <w:rFonts w:ascii="Arial" w:eastAsia="Times New Roman" w:hAnsi="Arial" w:cs="Arial"/>
          <w:color w:val="252525"/>
          <w:sz w:val="21"/>
          <w:szCs w:val="21"/>
          <w:lang w:eastAsia="tr-TR"/>
        </w:rPr>
        <w:fldChar w:fldCharType="begin"/>
      </w:r>
      <w:r w:rsidRPr="004A6FAC">
        <w:rPr>
          <w:rFonts w:ascii="Arial" w:eastAsia="Times New Roman" w:hAnsi="Arial" w:cs="Arial"/>
          <w:color w:val="252525"/>
          <w:sz w:val="21"/>
          <w:szCs w:val="21"/>
          <w:lang w:eastAsia="tr-TR"/>
        </w:rPr>
        <w:instrText xml:space="preserve"> HYPERLINK "http://tr.wikipedia.org/wiki/Termodinamik" \o "Termodinamik" </w:instrText>
      </w:r>
      <w:r w:rsidRPr="004A6FAC">
        <w:rPr>
          <w:rFonts w:ascii="Arial" w:eastAsia="Times New Roman" w:hAnsi="Arial" w:cs="Arial"/>
          <w:color w:val="252525"/>
          <w:sz w:val="21"/>
          <w:szCs w:val="21"/>
          <w:lang w:eastAsia="tr-TR"/>
        </w:rPr>
        <w:fldChar w:fldCharType="separate"/>
      </w:r>
      <w:r w:rsidRPr="004A6FAC">
        <w:rPr>
          <w:rFonts w:ascii="Arial" w:eastAsia="Times New Roman" w:hAnsi="Arial" w:cs="Arial"/>
          <w:color w:val="0B0080"/>
          <w:sz w:val="21"/>
          <w:szCs w:val="21"/>
          <w:u w:val="single"/>
          <w:lang w:eastAsia="tr-TR"/>
        </w:rPr>
        <w:t>termodinamik</w:t>
      </w:r>
      <w:r w:rsidRPr="004A6FAC">
        <w:rPr>
          <w:rFonts w:ascii="Arial" w:eastAsia="Times New Roman" w:hAnsi="Arial" w:cs="Arial"/>
          <w:color w:val="252525"/>
          <w:sz w:val="21"/>
          <w:szCs w:val="21"/>
          <w:lang w:eastAsia="tr-TR"/>
        </w:rPr>
        <w:fldChar w:fldCharType="end"/>
      </w:r>
      <w:r w:rsidRPr="004A6FAC">
        <w:rPr>
          <w:rFonts w:ascii="Arial" w:eastAsia="Times New Roman" w:hAnsi="Arial" w:cs="Arial"/>
          <w:color w:val="252525"/>
          <w:sz w:val="21"/>
          <w:szCs w:val="21"/>
          <w:lang w:eastAsia="tr-TR"/>
        </w:rPr>
        <w:t>çalışmalarında</w:t>
      </w:r>
      <w:proofErr w:type="spellEnd"/>
      <w:r w:rsidRPr="004A6FAC">
        <w:rPr>
          <w:rFonts w:ascii="Arial" w:eastAsia="Times New Roman" w:hAnsi="Arial" w:cs="Arial"/>
          <w:color w:val="252525"/>
          <w:sz w:val="21"/>
          <w:szCs w:val="21"/>
          <w:lang w:eastAsia="tr-TR"/>
        </w:rPr>
        <w:t xml:space="preserve"> kullanılır. Işık hızına yaklaşan cisimlerin durumlarında ise klasik mekanik </w:t>
      </w:r>
      <w:hyperlink r:id="rId29" w:tooltip="Özel görelilik" w:history="1">
        <w:r w:rsidRPr="004A6FAC">
          <w:rPr>
            <w:rFonts w:ascii="Arial" w:eastAsia="Times New Roman" w:hAnsi="Arial" w:cs="Arial"/>
            <w:color w:val="0B0080"/>
            <w:sz w:val="21"/>
            <w:szCs w:val="21"/>
            <w:u w:val="single"/>
            <w:lang w:eastAsia="tr-TR"/>
          </w:rPr>
          <w:t>özel görelilik</w:t>
        </w:r>
      </w:hyperlink>
      <w:r w:rsidRPr="004A6FAC">
        <w:rPr>
          <w:rFonts w:ascii="Arial" w:eastAsia="Times New Roman" w:hAnsi="Arial" w:cs="Arial"/>
          <w:color w:val="252525"/>
          <w:sz w:val="21"/>
          <w:szCs w:val="21"/>
          <w:lang w:eastAsia="tr-TR"/>
        </w:rPr>
        <w:t> ile geliştirilir. </w:t>
      </w:r>
      <w:hyperlink r:id="rId30" w:tooltip="Genel görelilik" w:history="1">
        <w:r w:rsidRPr="004A6FAC">
          <w:rPr>
            <w:rFonts w:ascii="Arial" w:eastAsia="Times New Roman" w:hAnsi="Arial" w:cs="Arial"/>
            <w:color w:val="0B0080"/>
            <w:sz w:val="21"/>
            <w:szCs w:val="21"/>
            <w:u w:val="single"/>
            <w:lang w:eastAsia="tr-TR"/>
          </w:rPr>
          <w:t>Genel görelilik</w:t>
        </w:r>
      </w:hyperlink>
      <w:r w:rsidRPr="004A6FAC">
        <w:rPr>
          <w:rFonts w:ascii="Arial" w:eastAsia="Times New Roman" w:hAnsi="Arial" w:cs="Arial"/>
          <w:color w:val="252525"/>
          <w:sz w:val="21"/>
          <w:szCs w:val="21"/>
          <w:lang w:eastAsia="tr-TR"/>
        </w:rPr>
        <w:t> özel göreliliği yapabildiği kadar </w:t>
      </w:r>
      <w:hyperlink r:id="rId31" w:tooltip="Newton" w:history="1">
        <w:r w:rsidRPr="004A6FAC">
          <w:rPr>
            <w:rFonts w:ascii="Arial" w:eastAsia="Times New Roman" w:hAnsi="Arial" w:cs="Arial"/>
            <w:color w:val="0B0080"/>
            <w:sz w:val="21"/>
            <w:szCs w:val="21"/>
            <w:u w:val="single"/>
            <w:lang w:eastAsia="tr-TR"/>
          </w:rPr>
          <w:t>Newton</w:t>
        </w:r>
      </w:hyperlink>
      <w:r w:rsidRPr="004A6FAC">
        <w:rPr>
          <w:rFonts w:ascii="Arial" w:eastAsia="Times New Roman" w:hAnsi="Arial" w:cs="Arial"/>
          <w:color w:val="252525"/>
          <w:sz w:val="21"/>
          <w:szCs w:val="21"/>
          <w:lang w:eastAsia="tr-TR"/>
        </w:rPr>
        <w:t>'un genel </w:t>
      </w:r>
      <w:hyperlink r:id="rId32" w:tooltip="Kütle çekimi" w:history="1">
        <w:r w:rsidRPr="004A6FAC">
          <w:rPr>
            <w:rFonts w:ascii="Arial" w:eastAsia="Times New Roman" w:hAnsi="Arial" w:cs="Arial"/>
            <w:color w:val="0B0080"/>
            <w:sz w:val="21"/>
            <w:szCs w:val="21"/>
            <w:u w:val="single"/>
            <w:lang w:eastAsia="tr-TR"/>
          </w:rPr>
          <w:t>yerçekimi kanunları</w:t>
        </w:r>
      </w:hyperlink>
      <w:r w:rsidRPr="004A6FAC">
        <w:rPr>
          <w:rFonts w:ascii="Arial" w:eastAsia="Times New Roman" w:hAnsi="Arial" w:cs="Arial"/>
          <w:color w:val="252525"/>
          <w:sz w:val="21"/>
          <w:szCs w:val="21"/>
          <w:lang w:eastAsia="tr-TR"/>
        </w:rPr>
        <w:t> ile birleştir.</w:t>
      </w:r>
    </w:p>
    <w:p w:rsidR="004A6FAC" w:rsidRPr="004A6FAC" w:rsidRDefault="004A6FAC" w:rsidP="004A6FAC">
      <w:pPr>
        <w:spacing w:before="120" w:after="120" w:line="240" w:lineRule="auto"/>
        <w:rPr>
          <w:rFonts w:ascii="Arial" w:eastAsia="Times New Roman" w:hAnsi="Arial" w:cs="Arial"/>
          <w:color w:val="252525"/>
          <w:sz w:val="21"/>
          <w:szCs w:val="21"/>
          <w:lang w:eastAsia="tr-TR"/>
        </w:rPr>
      </w:pPr>
      <w:r w:rsidRPr="004A6FAC">
        <w:rPr>
          <w:rFonts w:ascii="Arial" w:eastAsia="Times New Roman" w:hAnsi="Arial" w:cs="Arial"/>
          <w:color w:val="252525"/>
          <w:sz w:val="21"/>
          <w:szCs w:val="21"/>
          <w:lang w:eastAsia="tr-TR"/>
        </w:rPr>
        <w:t>Klasik mekanik terimi </w:t>
      </w:r>
      <w:proofErr w:type="spellStart"/>
      <w:r w:rsidRPr="004A6FAC">
        <w:rPr>
          <w:rFonts w:ascii="Arial" w:eastAsia="Times New Roman" w:hAnsi="Arial" w:cs="Arial"/>
          <w:color w:val="252525"/>
          <w:sz w:val="21"/>
          <w:szCs w:val="21"/>
          <w:lang w:eastAsia="tr-TR"/>
        </w:rPr>
        <w:fldChar w:fldCharType="begin"/>
      </w:r>
      <w:r w:rsidRPr="004A6FAC">
        <w:rPr>
          <w:rFonts w:ascii="Arial" w:eastAsia="Times New Roman" w:hAnsi="Arial" w:cs="Arial"/>
          <w:color w:val="252525"/>
          <w:sz w:val="21"/>
          <w:szCs w:val="21"/>
          <w:lang w:eastAsia="tr-TR"/>
        </w:rPr>
        <w:instrText xml:space="preserve"> HYPERLINK "http://tr.wikipedia.org/wiki/Tycho_Brahe" \o "Tycho Brahe" </w:instrText>
      </w:r>
      <w:r w:rsidRPr="004A6FAC">
        <w:rPr>
          <w:rFonts w:ascii="Arial" w:eastAsia="Times New Roman" w:hAnsi="Arial" w:cs="Arial"/>
          <w:color w:val="252525"/>
          <w:sz w:val="21"/>
          <w:szCs w:val="21"/>
          <w:lang w:eastAsia="tr-TR"/>
        </w:rPr>
        <w:fldChar w:fldCharType="separate"/>
      </w:r>
      <w:r w:rsidRPr="004A6FAC">
        <w:rPr>
          <w:rFonts w:ascii="Arial" w:eastAsia="Times New Roman" w:hAnsi="Arial" w:cs="Arial"/>
          <w:color w:val="0B0080"/>
          <w:sz w:val="21"/>
          <w:szCs w:val="21"/>
          <w:u w:val="single"/>
          <w:lang w:eastAsia="tr-TR"/>
        </w:rPr>
        <w:t>Tycho</w:t>
      </w:r>
      <w:proofErr w:type="spellEnd"/>
      <w:r w:rsidRPr="004A6FAC">
        <w:rPr>
          <w:rFonts w:ascii="Arial" w:eastAsia="Times New Roman" w:hAnsi="Arial" w:cs="Arial"/>
          <w:color w:val="0B0080"/>
          <w:sz w:val="21"/>
          <w:szCs w:val="21"/>
          <w:u w:val="single"/>
          <w:lang w:eastAsia="tr-TR"/>
        </w:rPr>
        <w:t xml:space="preserve"> </w:t>
      </w:r>
      <w:proofErr w:type="spellStart"/>
      <w:r w:rsidRPr="004A6FAC">
        <w:rPr>
          <w:rFonts w:ascii="Arial" w:eastAsia="Times New Roman" w:hAnsi="Arial" w:cs="Arial"/>
          <w:color w:val="0B0080"/>
          <w:sz w:val="21"/>
          <w:szCs w:val="21"/>
          <w:u w:val="single"/>
          <w:lang w:eastAsia="tr-TR"/>
        </w:rPr>
        <w:t>Brahe</w:t>
      </w:r>
      <w:r w:rsidRPr="004A6FAC">
        <w:rPr>
          <w:rFonts w:ascii="Arial" w:eastAsia="Times New Roman" w:hAnsi="Arial" w:cs="Arial"/>
          <w:color w:val="252525"/>
          <w:sz w:val="21"/>
          <w:szCs w:val="21"/>
          <w:lang w:eastAsia="tr-TR"/>
        </w:rPr>
        <w:fldChar w:fldCharType="end"/>
      </w:r>
      <w:r w:rsidRPr="004A6FAC">
        <w:rPr>
          <w:rFonts w:ascii="Arial" w:eastAsia="Times New Roman" w:hAnsi="Arial" w:cs="Arial"/>
          <w:color w:val="252525"/>
          <w:sz w:val="21"/>
          <w:szCs w:val="21"/>
          <w:lang w:eastAsia="tr-TR"/>
        </w:rPr>
        <w:t>'nin</w:t>
      </w:r>
      <w:proofErr w:type="spellEnd"/>
      <w:r w:rsidRPr="004A6FAC">
        <w:rPr>
          <w:rFonts w:ascii="Arial" w:eastAsia="Times New Roman" w:hAnsi="Arial" w:cs="Arial"/>
          <w:color w:val="252525"/>
          <w:sz w:val="21"/>
          <w:szCs w:val="21"/>
          <w:lang w:eastAsia="tr-TR"/>
        </w:rPr>
        <w:t xml:space="preserve"> kusursuz gözlemlerine dayanan </w:t>
      </w:r>
      <w:proofErr w:type="spellStart"/>
      <w:r w:rsidRPr="004A6FAC">
        <w:rPr>
          <w:rFonts w:ascii="Arial" w:eastAsia="Times New Roman" w:hAnsi="Arial" w:cs="Arial"/>
          <w:color w:val="252525"/>
          <w:sz w:val="21"/>
          <w:szCs w:val="21"/>
          <w:lang w:eastAsia="tr-TR"/>
        </w:rPr>
        <w:fldChar w:fldCharType="begin"/>
      </w:r>
      <w:r w:rsidRPr="004A6FAC">
        <w:rPr>
          <w:rFonts w:ascii="Arial" w:eastAsia="Times New Roman" w:hAnsi="Arial" w:cs="Arial"/>
          <w:color w:val="252525"/>
          <w:sz w:val="21"/>
          <w:szCs w:val="21"/>
          <w:lang w:eastAsia="tr-TR"/>
        </w:rPr>
        <w:instrText xml:space="preserve"> HYPERLINK "http://tr.wikipedia.org/wiki/Johannes_Kepler" \o "Johannes Kepler" </w:instrText>
      </w:r>
      <w:r w:rsidRPr="004A6FAC">
        <w:rPr>
          <w:rFonts w:ascii="Arial" w:eastAsia="Times New Roman" w:hAnsi="Arial" w:cs="Arial"/>
          <w:color w:val="252525"/>
          <w:sz w:val="21"/>
          <w:szCs w:val="21"/>
          <w:lang w:eastAsia="tr-TR"/>
        </w:rPr>
        <w:fldChar w:fldCharType="separate"/>
      </w:r>
      <w:r w:rsidRPr="004A6FAC">
        <w:rPr>
          <w:rFonts w:ascii="Arial" w:eastAsia="Times New Roman" w:hAnsi="Arial" w:cs="Arial"/>
          <w:color w:val="0B0080"/>
          <w:sz w:val="21"/>
          <w:szCs w:val="21"/>
          <w:u w:val="single"/>
          <w:lang w:eastAsia="tr-TR"/>
        </w:rPr>
        <w:t>Johannes</w:t>
      </w:r>
      <w:proofErr w:type="spellEnd"/>
      <w:r w:rsidRPr="004A6FAC">
        <w:rPr>
          <w:rFonts w:ascii="Arial" w:eastAsia="Times New Roman" w:hAnsi="Arial" w:cs="Arial"/>
          <w:color w:val="0B0080"/>
          <w:sz w:val="21"/>
          <w:szCs w:val="21"/>
          <w:u w:val="single"/>
          <w:lang w:eastAsia="tr-TR"/>
        </w:rPr>
        <w:t xml:space="preserve"> Kepler</w:t>
      </w:r>
      <w:r w:rsidRPr="004A6FAC">
        <w:rPr>
          <w:rFonts w:ascii="Arial" w:eastAsia="Times New Roman" w:hAnsi="Arial" w:cs="Arial"/>
          <w:color w:val="252525"/>
          <w:sz w:val="21"/>
          <w:szCs w:val="21"/>
          <w:lang w:eastAsia="tr-TR"/>
        </w:rPr>
        <w:fldChar w:fldCharType="end"/>
      </w:r>
      <w:r w:rsidRPr="004A6FAC">
        <w:rPr>
          <w:rFonts w:ascii="Arial" w:eastAsia="Times New Roman" w:hAnsi="Arial" w:cs="Arial"/>
          <w:color w:val="252525"/>
          <w:sz w:val="21"/>
          <w:szCs w:val="21"/>
          <w:lang w:eastAsia="tr-TR"/>
        </w:rPr>
        <w:t>'in </w:t>
      </w:r>
      <w:hyperlink r:id="rId33" w:tooltip="Kepler yasaları" w:history="1">
        <w:r w:rsidRPr="004A6FAC">
          <w:rPr>
            <w:rFonts w:ascii="Arial" w:eastAsia="Times New Roman" w:hAnsi="Arial" w:cs="Arial"/>
            <w:color w:val="0B0080"/>
            <w:sz w:val="21"/>
            <w:szCs w:val="21"/>
            <w:u w:val="single"/>
            <w:lang w:eastAsia="tr-TR"/>
          </w:rPr>
          <w:t>Kepler yasaları</w:t>
        </w:r>
      </w:hyperlink>
      <w:r w:rsidRPr="004A6FAC">
        <w:rPr>
          <w:rFonts w:ascii="Arial" w:eastAsia="Times New Roman" w:hAnsi="Arial" w:cs="Arial"/>
          <w:color w:val="252525"/>
          <w:sz w:val="21"/>
          <w:szCs w:val="21"/>
          <w:lang w:eastAsia="tr-TR"/>
        </w:rPr>
        <w:t> üstüne kurulmuş Isaac Newton ve 17 yüzyılda yaşayan doğa filozoflarının çalışmaları ile başlayan ve </w:t>
      </w:r>
      <w:hyperlink r:id="rId34" w:tooltip="Galileo" w:history="1">
        <w:r w:rsidRPr="004A6FAC">
          <w:rPr>
            <w:rFonts w:ascii="Arial" w:eastAsia="Times New Roman" w:hAnsi="Arial" w:cs="Arial"/>
            <w:color w:val="0B0080"/>
            <w:sz w:val="21"/>
            <w:szCs w:val="21"/>
            <w:u w:val="single"/>
            <w:lang w:eastAsia="tr-TR"/>
          </w:rPr>
          <w:t>Galileo</w:t>
        </w:r>
      </w:hyperlink>
      <w:r w:rsidRPr="004A6FAC">
        <w:rPr>
          <w:rFonts w:ascii="Arial" w:eastAsia="Times New Roman" w:hAnsi="Arial" w:cs="Arial"/>
          <w:color w:val="252525"/>
          <w:sz w:val="21"/>
          <w:szCs w:val="21"/>
          <w:lang w:eastAsia="tr-TR"/>
        </w:rPr>
        <w:t>'nun yeryüzünün hareketlerini inceleyen çalışmalarını tanımlamak için 20. yüzyılın başlarında geliştirildi. Bazı kaynaklar </w:t>
      </w:r>
      <w:hyperlink r:id="rId35" w:tooltip="Einstein" w:history="1">
        <w:r w:rsidRPr="004A6FAC">
          <w:rPr>
            <w:rFonts w:ascii="Arial" w:eastAsia="Times New Roman" w:hAnsi="Arial" w:cs="Arial"/>
            <w:color w:val="0B0080"/>
            <w:sz w:val="21"/>
            <w:szCs w:val="21"/>
            <w:u w:val="single"/>
            <w:lang w:eastAsia="tr-TR"/>
          </w:rPr>
          <w:t>Einstein</w:t>
        </w:r>
      </w:hyperlink>
      <w:r w:rsidRPr="004A6FAC">
        <w:rPr>
          <w:rFonts w:ascii="Arial" w:eastAsia="Times New Roman" w:hAnsi="Arial" w:cs="Arial"/>
          <w:color w:val="252525"/>
          <w:sz w:val="21"/>
          <w:szCs w:val="21"/>
          <w:lang w:eastAsia="tr-TR"/>
        </w:rPr>
        <w:t xml:space="preserve">'ın görelilik kuramını bu kategoriden hariç tutarlar çünkü bu konular nicem fiziğinin ve göreliliğin ortaya çıkışından uzun zaman önce geliştirildi. Fakat, bir dizi kaynak klasik mekaniği daha gelişmiş ve açık bir şekilde tarif eden göreli mekaniği bu kategoriye </w:t>
      </w:r>
      <w:proofErr w:type="gramStart"/>
      <w:r w:rsidRPr="004A6FAC">
        <w:rPr>
          <w:rFonts w:ascii="Arial" w:eastAsia="Times New Roman" w:hAnsi="Arial" w:cs="Arial"/>
          <w:color w:val="252525"/>
          <w:sz w:val="21"/>
          <w:szCs w:val="21"/>
          <w:lang w:eastAsia="tr-TR"/>
        </w:rPr>
        <w:t>dahil</w:t>
      </w:r>
      <w:proofErr w:type="gramEnd"/>
      <w:r w:rsidRPr="004A6FAC">
        <w:rPr>
          <w:rFonts w:ascii="Arial" w:eastAsia="Times New Roman" w:hAnsi="Arial" w:cs="Arial"/>
          <w:color w:val="252525"/>
          <w:sz w:val="21"/>
          <w:szCs w:val="21"/>
          <w:lang w:eastAsia="tr-TR"/>
        </w:rPr>
        <w:t xml:space="preserve"> ederler.</w:t>
      </w:r>
    </w:p>
    <w:p w:rsidR="004A6FAC" w:rsidRPr="004A6FAC" w:rsidRDefault="004A6FAC" w:rsidP="004A6FAC">
      <w:pPr>
        <w:spacing w:before="120" w:after="120" w:line="240" w:lineRule="auto"/>
        <w:rPr>
          <w:rFonts w:ascii="Arial" w:eastAsia="Times New Roman" w:hAnsi="Arial" w:cs="Arial"/>
          <w:color w:val="252525"/>
          <w:sz w:val="21"/>
          <w:szCs w:val="21"/>
          <w:lang w:eastAsia="tr-TR"/>
        </w:rPr>
      </w:pPr>
      <w:r w:rsidRPr="004A6FAC">
        <w:rPr>
          <w:rFonts w:ascii="Arial" w:eastAsia="Times New Roman" w:hAnsi="Arial" w:cs="Arial"/>
          <w:color w:val="252525"/>
          <w:sz w:val="21"/>
          <w:szCs w:val="21"/>
          <w:lang w:eastAsia="tr-TR"/>
        </w:rPr>
        <w:t>Son durum olarak klasik mekanik terimi ile Newton, </w:t>
      </w:r>
      <w:proofErr w:type="spellStart"/>
      <w:r w:rsidRPr="004A6FAC">
        <w:rPr>
          <w:rFonts w:ascii="Arial" w:eastAsia="Times New Roman" w:hAnsi="Arial" w:cs="Arial"/>
          <w:color w:val="252525"/>
          <w:sz w:val="21"/>
          <w:szCs w:val="21"/>
          <w:lang w:eastAsia="tr-TR"/>
        </w:rPr>
        <w:fldChar w:fldCharType="begin"/>
      </w:r>
      <w:r w:rsidRPr="004A6FAC">
        <w:rPr>
          <w:rFonts w:ascii="Arial" w:eastAsia="Times New Roman" w:hAnsi="Arial" w:cs="Arial"/>
          <w:color w:val="252525"/>
          <w:sz w:val="21"/>
          <w:szCs w:val="21"/>
          <w:lang w:eastAsia="tr-TR"/>
        </w:rPr>
        <w:instrText xml:space="preserve"> HYPERLINK "http://tr.wikipedia.org/wiki/Leibniz" \o "Leibniz" </w:instrText>
      </w:r>
      <w:r w:rsidRPr="004A6FAC">
        <w:rPr>
          <w:rFonts w:ascii="Arial" w:eastAsia="Times New Roman" w:hAnsi="Arial" w:cs="Arial"/>
          <w:color w:val="252525"/>
          <w:sz w:val="21"/>
          <w:szCs w:val="21"/>
          <w:lang w:eastAsia="tr-TR"/>
        </w:rPr>
        <w:fldChar w:fldCharType="separate"/>
      </w:r>
      <w:r w:rsidRPr="004A6FAC">
        <w:rPr>
          <w:rFonts w:ascii="Arial" w:eastAsia="Times New Roman" w:hAnsi="Arial" w:cs="Arial"/>
          <w:color w:val="0B0080"/>
          <w:sz w:val="21"/>
          <w:szCs w:val="21"/>
          <w:u w:val="single"/>
          <w:lang w:eastAsia="tr-TR"/>
        </w:rPr>
        <w:t>Leibniz</w:t>
      </w:r>
      <w:proofErr w:type="spellEnd"/>
      <w:r w:rsidRPr="004A6FAC">
        <w:rPr>
          <w:rFonts w:ascii="Arial" w:eastAsia="Times New Roman" w:hAnsi="Arial" w:cs="Arial"/>
          <w:color w:val="252525"/>
          <w:sz w:val="21"/>
          <w:szCs w:val="21"/>
          <w:lang w:eastAsia="tr-TR"/>
        </w:rPr>
        <w:fldChar w:fldCharType="end"/>
      </w:r>
      <w:r w:rsidRPr="004A6FAC">
        <w:rPr>
          <w:rFonts w:ascii="Arial" w:eastAsia="Times New Roman" w:hAnsi="Arial" w:cs="Arial"/>
          <w:color w:val="252525"/>
          <w:sz w:val="21"/>
          <w:szCs w:val="21"/>
          <w:lang w:eastAsia="tr-TR"/>
        </w:rPr>
        <w:t> ve diğer bilim insanları tarafından geliştirilen bazı fiziksel ve matematiksel ifadelerle kurulan Newton mekaniği kast edilir. Sonraki aşamalarda, klasik mekaniğin yeniden formüle edilmesiyle </w:t>
      </w:r>
      <w:proofErr w:type="spellStart"/>
      <w:r w:rsidRPr="004A6FAC">
        <w:rPr>
          <w:rFonts w:ascii="Arial" w:eastAsia="Times New Roman" w:hAnsi="Arial" w:cs="Arial"/>
          <w:color w:val="252525"/>
          <w:sz w:val="21"/>
          <w:szCs w:val="21"/>
          <w:lang w:eastAsia="tr-TR"/>
        </w:rPr>
        <w:fldChar w:fldCharType="begin"/>
      </w:r>
      <w:r w:rsidRPr="004A6FAC">
        <w:rPr>
          <w:rFonts w:ascii="Arial" w:eastAsia="Times New Roman" w:hAnsi="Arial" w:cs="Arial"/>
          <w:color w:val="252525"/>
          <w:sz w:val="21"/>
          <w:szCs w:val="21"/>
          <w:lang w:eastAsia="tr-TR"/>
        </w:rPr>
        <w:instrText xml:space="preserve"> HYPERLINK "http://tr.wikipedia.org/wiki/Lagrange" \o "Lagrange" </w:instrText>
      </w:r>
      <w:r w:rsidRPr="004A6FAC">
        <w:rPr>
          <w:rFonts w:ascii="Arial" w:eastAsia="Times New Roman" w:hAnsi="Arial" w:cs="Arial"/>
          <w:color w:val="252525"/>
          <w:sz w:val="21"/>
          <w:szCs w:val="21"/>
          <w:lang w:eastAsia="tr-TR"/>
        </w:rPr>
        <w:fldChar w:fldCharType="separate"/>
      </w:r>
      <w:r w:rsidRPr="004A6FAC">
        <w:rPr>
          <w:rFonts w:ascii="Arial" w:eastAsia="Times New Roman" w:hAnsi="Arial" w:cs="Arial"/>
          <w:color w:val="0B0080"/>
          <w:sz w:val="21"/>
          <w:szCs w:val="21"/>
          <w:u w:val="single"/>
          <w:lang w:eastAsia="tr-TR"/>
        </w:rPr>
        <w:t>Lagrange</w:t>
      </w:r>
      <w:proofErr w:type="spellEnd"/>
      <w:r w:rsidRPr="004A6FAC">
        <w:rPr>
          <w:rFonts w:ascii="Arial" w:eastAsia="Times New Roman" w:hAnsi="Arial" w:cs="Arial"/>
          <w:color w:val="252525"/>
          <w:sz w:val="21"/>
          <w:szCs w:val="21"/>
          <w:lang w:eastAsia="tr-TR"/>
        </w:rPr>
        <w:fldChar w:fldCharType="end"/>
      </w:r>
      <w:r w:rsidRPr="004A6FAC">
        <w:rPr>
          <w:rFonts w:ascii="Arial" w:eastAsia="Times New Roman" w:hAnsi="Arial" w:cs="Arial"/>
          <w:color w:val="252525"/>
          <w:sz w:val="21"/>
          <w:szCs w:val="21"/>
          <w:lang w:eastAsia="tr-TR"/>
        </w:rPr>
        <w:t> ve </w:t>
      </w:r>
      <w:hyperlink r:id="rId36" w:tooltip="Hamilton" w:history="1">
        <w:r w:rsidRPr="004A6FAC">
          <w:rPr>
            <w:rFonts w:ascii="Arial" w:eastAsia="Times New Roman" w:hAnsi="Arial" w:cs="Arial"/>
            <w:color w:val="0B0080"/>
            <w:sz w:val="21"/>
            <w:szCs w:val="21"/>
            <w:u w:val="single"/>
            <w:lang w:eastAsia="tr-TR"/>
          </w:rPr>
          <w:t>Hamilton</w:t>
        </w:r>
      </w:hyperlink>
      <w:r w:rsidRPr="004A6FAC">
        <w:rPr>
          <w:rFonts w:ascii="Arial" w:eastAsia="Times New Roman" w:hAnsi="Arial" w:cs="Arial"/>
          <w:color w:val="252525"/>
          <w:sz w:val="21"/>
          <w:szCs w:val="21"/>
          <w:lang w:eastAsia="tr-TR"/>
        </w:rPr>
        <w:t xml:space="preserve"> mekaniği gibi daha öz ve genel </w:t>
      </w:r>
      <w:r w:rsidRPr="004A6FAC">
        <w:rPr>
          <w:rFonts w:ascii="Arial" w:eastAsia="Times New Roman" w:hAnsi="Arial" w:cs="Arial"/>
          <w:color w:val="252525"/>
          <w:sz w:val="21"/>
          <w:szCs w:val="21"/>
          <w:lang w:eastAsia="tr-TR"/>
        </w:rPr>
        <w:lastRenderedPageBreak/>
        <w:t>yöntemler geliştirildi. Bu gelişmeler büyük ölçüde 18. ve 19. yüzyılda özellikle Newton'un </w:t>
      </w:r>
      <w:hyperlink r:id="rId37" w:tooltip="Analitik mekanik (sayfa mevcut değil)" w:history="1">
        <w:r w:rsidRPr="004A6FAC">
          <w:rPr>
            <w:rFonts w:ascii="Arial" w:eastAsia="Times New Roman" w:hAnsi="Arial" w:cs="Arial"/>
            <w:color w:val="A55858"/>
            <w:sz w:val="21"/>
            <w:szCs w:val="21"/>
            <w:u w:val="single"/>
            <w:lang w:eastAsia="tr-TR"/>
          </w:rPr>
          <w:t>analitik mekanik</w:t>
        </w:r>
      </w:hyperlink>
      <w:r w:rsidRPr="004A6FAC">
        <w:rPr>
          <w:rFonts w:ascii="Arial" w:eastAsia="Times New Roman" w:hAnsi="Arial" w:cs="Arial"/>
          <w:color w:val="252525"/>
          <w:sz w:val="21"/>
          <w:szCs w:val="21"/>
          <w:lang w:eastAsia="tr-TR"/>
        </w:rPr>
        <w:t> üzerine yaptığı çalışmalarla yapıldı. Bu çalışmalar için geliştirilen matematik yöntemleri sonuçta nicem mekaniğinin merkezini oluşturur.</w:t>
      </w:r>
    </w:p>
    <w:p w:rsidR="004A6FAC" w:rsidRPr="004A6FAC" w:rsidRDefault="004A6FAC" w:rsidP="004A6FAC">
      <w:pPr>
        <w:shd w:val="clear" w:color="auto" w:fill="F9F9F9"/>
        <w:spacing w:before="240" w:after="60" w:line="240" w:lineRule="auto"/>
        <w:outlineLvl w:val="1"/>
        <w:rPr>
          <w:rFonts w:ascii="Arial" w:eastAsia="Times New Roman" w:hAnsi="Arial" w:cs="Arial"/>
          <w:b/>
          <w:bCs/>
          <w:color w:val="000000"/>
          <w:sz w:val="20"/>
          <w:szCs w:val="20"/>
          <w:lang w:eastAsia="tr-TR"/>
        </w:rPr>
      </w:pPr>
      <w:r w:rsidRPr="004A6FAC">
        <w:rPr>
          <w:rFonts w:ascii="Arial" w:eastAsia="Times New Roman" w:hAnsi="Arial" w:cs="Arial"/>
          <w:b/>
          <w:bCs/>
          <w:color w:val="000000"/>
          <w:sz w:val="20"/>
          <w:szCs w:val="20"/>
          <w:lang w:eastAsia="tr-TR"/>
        </w:rPr>
        <w:t>Konu başlıkları</w:t>
      </w:r>
    </w:p>
    <w:p w:rsidR="004A6FAC" w:rsidRPr="004A6FAC" w:rsidRDefault="004A6FAC" w:rsidP="004A6FAC">
      <w:pPr>
        <w:shd w:val="clear" w:color="auto" w:fill="F9F9F9"/>
        <w:spacing w:after="0" w:line="240" w:lineRule="auto"/>
        <w:rPr>
          <w:rFonts w:ascii="Arial" w:eastAsia="Times New Roman" w:hAnsi="Arial" w:cs="Arial"/>
          <w:color w:val="252525"/>
          <w:sz w:val="20"/>
          <w:szCs w:val="20"/>
          <w:lang w:eastAsia="tr-TR"/>
        </w:rPr>
      </w:pPr>
      <w:r w:rsidRPr="004A6FAC">
        <w:rPr>
          <w:rFonts w:ascii="Arial" w:eastAsia="Times New Roman" w:hAnsi="Arial" w:cs="Arial"/>
          <w:color w:val="252525"/>
          <w:sz w:val="19"/>
          <w:szCs w:val="19"/>
          <w:lang w:eastAsia="tr-TR"/>
        </w:rPr>
        <w:t>[</w:t>
      </w:r>
      <w:hyperlink r:id="rId38" w:history="1">
        <w:r w:rsidRPr="004A6FAC">
          <w:rPr>
            <w:rFonts w:ascii="Arial" w:eastAsia="Times New Roman" w:hAnsi="Arial" w:cs="Arial"/>
            <w:color w:val="0B0080"/>
            <w:sz w:val="19"/>
            <w:szCs w:val="19"/>
            <w:u w:val="single"/>
            <w:lang w:eastAsia="tr-TR"/>
          </w:rPr>
          <w:t>gizle</w:t>
        </w:r>
      </w:hyperlink>
      <w:r w:rsidRPr="004A6FAC">
        <w:rPr>
          <w:rFonts w:ascii="Arial" w:eastAsia="Times New Roman" w:hAnsi="Arial" w:cs="Arial"/>
          <w:color w:val="252525"/>
          <w:sz w:val="19"/>
          <w:szCs w:val="19"/>
          <w:lang w:eastAsia="tr-TR"/>
        </w:rPr>
        <w:t>]</w:t>
      </w:r>
    </w:p>
    <w:p w:rsidR="004A6FAC" w:rsidRPr="004A6FAC" w:rsidRDefault="004A6FAC" w:rsidP="004A6FAC">
      <w:pPr>
        <w:numPr>
          <w:ilvl w:val="0"/>
          <w:numId w:val="1"/>
        </w:numPr>
        <w:shd w:val="clear" w:color="auto" w:fill="F9F9F9"/>
        <w:spacing w:before="100" w:beforeAutospacing="1" w:after="24" w:line="360" w:lineRule="atLeast"/>
        <w:ind w:left="0"/>
        <w:rPr>
          <w:rFonts w:ascii="Arial" w:eastAsia="Times New Roman" w:hAnsi="Arial" w:cs="Arial"/>
          <w:color w:val="252525"/>
          <w:sz w:val="20"/>
          <w:szCs w:val="20"/>
          <w:lang w:eastAsia="tr-TR"/>
        </w:rPr>
      </w:pPr>
      <w:hyperlink r:id="rId39" w:anchor="Klasik_Mekani.C4.9Fin_Tarihi" w:history="1">
        <w:r w:rsidRPr="004A6FAC">
          <w:rPr>
            <w:rFonts w:ascii="Arial" w:eastAsia="Times New Roman" w:hAnsi="Arial" w:cs="Arial"/>
            <w:color w:val="0B0080"/>
            <w:sz w:val="20"/>
            <w:szCs w:val="20"/>
            <w:lang w:eastAsia="tr-TR"/>
          </w:rPr>
          <w:t>1 Klasik Mekaniğin Tarihi</w:t>
        </w:r>
      </w:hyperlink>
    </w:p>
    <w:p w:rsidR="004A6FAC" w:rsidRPr="004A6FAC" w:rsidRDefault="004A6FAC" w:rsidP="004A6FAC">
      <w:pPr>
        <w:numPr>
          <w:ilvl w:val="0"/>
          <w:numId w:val="1"/>
        </w:numPr>
        <w:shd w:val="clear" w:color="auto" w:fill="F9F9F9"/>
        <w:spacing w:before="100" w:beforeAutospacing="1" w:after="24" w:line="360" w:lineRule="atLeast"/>
        <w:ind w:left="0"/>
        <w:rPr>
          <w:rFonts w:ascii="Arial" w:eastAsia="Times New Roman" w:hAnsi="Arial" w:cs="Arial"/>
          <w:color w:val="252525"/>
          <w:sz w:val="20"/>
          <w:szCs w:val="20"/>
          <w:lang w:eastAsia="tr-TR"/>
        </w:rPr>
      </w:pPr>
      <w:hyperlink r:id="rId40" w:anchor="Klasik_Mekanik_Kuram.C4.B1n.C4.B1n_Tan.C4.B1m.C4.B1" w:history="1">
        <w:r w:rsidRPr="004A6FAC">
          <w:rPr>
            <w:rFonts w:ascii="Arial" w:eastAsia="Times New Roman" w:hAnsi="Arial" w:cs="Arial"/>
            <w:color w:val="0B0080"/>
            <w:sz w:val="20"/>
            <w:szCs w:val="20"/>
            <w:lang w:eastAsia="tr-TR"/>
          </w:rPr>
          <w:t>2 Klasik Mekanik Kuramının Tanımı</w:t>
        </w:r>
      </w:hyperlink>
    </w:p>
    <w:p w:rsidR="004A6FAC" w:rsidRPr="004A6FAC" w:rsidRDefault="004A6FAC" w:rsidP="004A6FAC">
      <w:pPr>
        <w:numPr>
          <w:ilvl w:val="1"/>
          <w:numId w:val="1"/>
        </w:numPr>
        <w:shd w:val="clear" w:color="auto" w:fill="F9F9F9"/>
        <w:spacing w:before="100" w:beforeAutospacing="1" w:after="24" w:line="360" w:lineRule="atLeast"/>
        <w:ind w:left="0"/>
        <w:rPr>
          <w:rFonts w:ascii="Arial" w:eastAsia="Times New Roman" w:hAnsi="Arial" w:cs="Arial"/>
          <w:color w:val="252525"/>
          <w:sz w:val="20"/>
          <w:szCs w:val="20"/>
          <w:lang w:eastAsia="tr-TR"/>
        </w:rPr>
      </w:pPr>
      <w:hyperlink r:id="rId41" w:anchor="Konum_ve_konumun_t.C3.BCrevleri" w:history="1">
        <w:r w:rsidRPr="004A6FAC">
          <w:rPr>
            <w:rFonts w:ascii="Arial" w:eastAsia="Times New Roman" w:hAnsi="Arial" w:cs="Arial"/>
            <w:color w:val="0B0080"/>
            <w:sz w:val="20"/>
            <w:szCs w:val="20"/>
            <w:lang w:eastAsia="tr-TR"/>
          </w:rPr>
          <w:t>2.1 Konum ve konumun türevleri</w:t>
        </w:r>
      </w:hyperlink>
    </w:p>
    <w:p w:rsidR="004A6FAC" w:rsidRPr="004A6FAC" w:rsidRDefault="004A6FAC" w:rsidP="004A6FAC">
      <w:pPr>
        <w:numPr>
          <w:ilvl w:val="2"/>
          <w:numId w:val="1"/>
        </w:numPr>
        <w:shd w:val="clear" w:color="auto" w:fill="F9F9F9"/>
        <w:spacing w:before="100" w:beforeAutospacing="1" w:after="24" w:line="360" w:lineRule="atLeast"/>
        <w:ind w:left="0"/>
        <w:rPr>
          <w:rFonts w:ascii="Arial" w:eastAsia="Times New Roman" w:hAnsi="Arial" w:cs="Arial"/>
          <w:color w:val="252525"/>
          <w:sz w:val="20"/>
          <w:szCs w:val="20"/>
          <w:lang w:eastAsia="tr-TR"/>
        </w:rPr>
      </w:pPr>
      <w:hyperlink r:id="rId42" w:anchor="Y.C3.B6neysel_ve_say.C4.B1sal_h.C4.B1z" w:history="1">
        <w:r w:rsidRPr="004A6FAC">
          <w:rPr>
            <w:rFonts w:ascii="Arial" w:eastAsia="Times New Roman" w:hAnsi="Arial" w:cs="Arial"/>
            <w:color w:val="0B0080"/>
            <w:sz w:val="20"/>
            <w:szCs w:val="20"/>
            <w:lang w:eastAsia="tr-TR"/>
          </w:rPr>
          <w:t>2.1.1 </w:t>
        </w:r>
        <w:proofErr w:type="spellStart"/>
        <w:r w:rsidRPr="004A6FAC">
          <w:rPr>
            <w:rFonts w:ascii="Arial" w:eastAsia="Times New Roman" w:hAnsi="Arial" w:cs="Arial"/>
            <w:color w:val="0B0080"/>
            <w:sz w:val="20"/>
            <w:szCs w:val="20"/>
            <w:lang w:eastAsia="tr-TR"/>
          </w:rPr>
          <w:t>Yöneysel</w:t>
        </w:r>
        <w:proofErr w:type="spellEnd"/>
        <w:r w:rsidRPr="004A6FAC">
          <w:rPr>
            <w:rFonts w:ascii="Arial" w:eastAsia="Times New Roman" w:hAnsi="Arial" w:cs="Arial"/>
            <w:color w:val="0B0080"/>
            <w:sz w:val="20"/>
            <w:szCs w:val="20"/>
            <w:lang w:eastAsia="tr-TR"/>
          </w:rPr>
          <w:t xml:space="preserve"> ve sayısal hız</w:t>
        </w:r>
      </w:hyperlink>
    </w:p>
    <w:p w:rsidR="004A6FAC" w:rsidRPr="004A6FAC" w:rsidRDefault="004A6FAC" w:rsidP="004A6FAC">
      <w:pPr>
        <w:numPr>
          <w:ilvl w:val="2"/>
          <w:numId w:val="1"/>
        </w:numPr>
        <w:shd w:val="clear" w:color="auto" w:fill="F9F9F9"/>
        <w:spacing w:before="100" w:beforeAutospacing="1" w:after="24" w:line="360" w:lineRule="atLeast"/>
        <w:ind w:left="0"/>
        <w:rPr>
          <w:rFonts w:ascii="Arial" w:eastAsia="Times New Roman" w:hAnsi="Arial" w:cs="Arial"/>
          <w:color w:val="252525"/>
          <w:sz w:val="20"/>
          <w:szCs w:val="20"/>
          <w:lang w:eastAsia="tr-TR"/>
        </w:rPr>
      </w:pPr>
      <w:hyperlink r:id="rId43" w:anchor=".C4.B0vme" w:history="1">
        <w:r w:rsidRPr="004A6FAC">
          <w:rPr>
            <w:rFonts w:ascii="Arial" w:eastAsia="Times New Roman" w:hAnsi="Arial" w:cs="Arial"/>
            <w:color w:val="0B0080"/>
            <w:sz w:val="20"/>
            <w:szCs w:val="20"/>
            <w:lang w:eastAsia="tr-TR"/>
          </w:rPr>
          <w:t>2.1.2 İvme</w:t>
        </w:r>
      </w:hyperlink>
    </w:p>
    <w:p w:rsidR="004A6FAC" w:rsidRPr="004A6FAC" w:rsidRDefault="004A6FAC" w:rsidP="004A6FAC">
      <w:pPr>
        <w:numPr>
          <w:ilvl w:val="2"/>
          <w:numId w:val="1"/>
        </w:numPr>
        <w:shd w:val="clear" w:color="auto" w:fill="F9F9F9"/>
        <w:spacing w:before="100" w:beforeAutospacing="1" w:after="24" w:line="360" w:lineRule="atLeast"/>
        <w:ind w:left="0"/>
        <w:rPr>
          <w:rFonts w:ascii="Arial" w:eastAsia="Times New Roman" w:hAnsi="Arial" w:cs="Arial"/>
          <w:color w:val="252525"/>
          <w:sz w:val="20"/>
          <w:szCs w:val="20"/>
          <w:lang w:eastAsia="tr-TR"/>
        </w:rPr>
      </w:pPr>
      <w:hyperlink r:id="rId44" w:anchor="G.C3.B6zlemci_.C3.87er.C3.A7eveleri" w:history="1">
        <w:r w:rsidRPr="004A6FAC">
          <w:rPr>
            <w:rFonts w:ascii="Arial" w:eastAsia="Times New Roman" w:hAnsi="Arial" w:cs="Arial"/>
            <w:color w:val="0B0080"/>
            <w:sz w:val="20"/>
            <w:szCs w:val="20"/>
            <w:lang w:eastAsia="tr-TR"/>
          </w:rPr>
          <w:t>2.1.3 Gözlemci Çerçeveleri</w:t>
        </w:r>
      </w:hyperlink>
    </w:p>
    <w:p w:rsidR="004A6FAC" w:rsidRPr="004A6FAC" w:rsidRDefault="004A6FAC" w:rsidP="004A6FAC">
      <w:pPr>
        <w:numPr>
          <w:ilvl w:val="1"/>
          <w:numId w:val="1"/>
        </w:numPr>
        <w:shd w:val="clear" w:color="auto" w:fill="F9F9F9"/>
        <w:spacing w:before="100" w:beforeAutospacing="1" w:after="24" w:line="360" w:lineRule="atLeast"/>
        <w:ind w:left="0"/>
        <w:rPr>
          <w:rFonts w:ascii="Arial" w:eastAsia="Times New Roman" w:hAnsi="Arial" w:cs="Arial"/>
          <w:color w:val="252525"/>
          <w:sz w:val="20"/>
          <w:szCs w:val="20"/>
          <w:lang w:eastAsia="tr-TR"/>
        </w:rPr>
      </w:pPr>
      <w:hyperlink r:id="rId45" w:anchor="Kuvvet_ve_Newton.27un_.C4.B0kinci_Yasas.C4.B1" w:history="1">
        <w:r w:rsidRPr="004A6FAC">
          <w:rPr>
            <w:rFonts w:ascii="Arial" w:eastAsia="Times New Roman" w:hAnsi="Arial" w:cs="Arial"/>
            <w:color w:val="0B0080"/>
            <w:sz w:val="20"/>
            <w:szCs w:val="20"/>
            <w:lang w:eastAsia="tr-TR"/>
          </w:rPr>
          <w:t>2.2 Kuvvet ve Newton'un İkinci Yasası</w:t>
        </w:r>
      </w:hyperlink>
    </w:p>
    <w:p w:rsidR="004A6FAC" w:rsidRPr="004A6FAC" w:rsidRDefault="004A6FAC" w:rsidP="004A6FAC">
      <w:pPr>
        <w:numPr>
          <w:ilvl w:val="1"/>
          <w:numId w:val="1"/>
        </w:numPr>
        <w:shd w:val="clear" w:color="auto" w:fill="F9F9F9"/>
        <w:spacing w:before="100" w:beforeAutospacing="1" w:after="24" w:line="360" w:lineRule="atLeast"/>
        <w:ind w:left="0"/>
        <w:rPr>
          <w:rFonts w:ascii="Arial" w:eastAsia="Times New Roman" w:hAnsi="Arial" w:cs="Arial"/>
          <w:color w:val="252525"/>
          <w:sz w:val="20"/>
          <w:szCs w:val="20"/>
          <w:lang w:eastAsia="tr-TR"/>
        </w:rPr>
      </w:pPr>
      <w:hyperlink r:id="rId46" w:anchor=".C4.B0.C5.9F_ve_Enerji" w:history="1">
        <w:r w:rsidRPr="004A6FAC">
          <w:rPr>
            <w:rFonts w:ascii="Arial" w:eastAsia="Times New Roman" w:hAnsi="Arial" w:cs="Arial"/>
            <w:color w:val="0B0080"/>
            <w:sz w:val="20"/>
            <w:szCs w:val="20"/>
            <w:lang w:eastAsia="tr-TR"/>
          </w:rPr>
          <w:t>2.3 İş ve Enerji</w:t>
        </w:r>
      </w:hyperlink>
    </w:p>
    <w:p w:rsidR="004A6FAC" w:rsidRPr="004A6FAC" w:rsidRDefault="004A6FAC" w:rsidP="004A6FAC">
      <w:pPr>
        <w:numPr>
          <w:ilvl w:val="1"/>
          <w:numId w:val="1"/>
        </w:numPr>
        <w:shd w:val="clear" w:color="auto" w:fill="F9F9F9"/>
        <w:spacing w:before="100" w:beforeAutospacing="1" w:after="24" w:line="360" w:lineRule="atLeast"/>
        <w:ind w:left="0"/>
        <w:rPr>
          <w:rFonts w:ascii="Arial" w:eastAsia="Times New Roman" w:hAnsi="Arial" w:cs="Arial"/>
          <w:color w:val="252525"/>
          <w:sz w:val="20"/>
          <w:szCs w:val="20"/>
          <w:lang w:eastAsia="tr-TR"/>
        </w:rPr>
      </w:pPr>
      <w:hyperlink r:id="rId47" w:anchor="Newton_Yasalar.C4.B1ndan_Sonra" w:history="1">
        <w:r w:rsidRPr="004A6FAC">
          <w:rPr>
            <w:rFonts w:ascii="Arial" w:eastAsia="Times New Roman" w:hAnsi="Arial" w:cs="Arial"/>
            <w:color w:val="0B0080"/>
            <w:sz w:val="20"/>
            <w:szCs w:val="20"/>
            <w:lang w:eastAsia="tr-TR"/>
          </w:rPr>
          <w:t>2.4 Newton Yasalarından Sonra</w:t>
        </w:r>
      </w:hyperlink>
    </w:p>
    <w:p w:rsidR="004A6FAC" w:rsidRPr="004A6FAC" w:rsidRDefault="004A6FAC" w:rsidP="004A6FAC">
      <w:pPr>
        <w:numPr>
          <w:ilvl w:val="0"/>
          <w:numId w:val="1"/>
        </w:numPr>
        <w:shd w:val="clear" w:color="auto" w:fill="F9F9F9"/>
        <w:spacing w:before="100" w:beforeAutospacing="1" w:after="24" w:line="360" w:lineRule="atLeast"/>
        <w:ind w:left="0"/>
        <w:rPr>
          <w:rFonts w:ascii="Arial" w:eastAsia="Times New Roman" w:hAnsi="Arial" w:cs="Arial"/>
          <w:color w:val="252525"/>
          <w:sz w:val="20"/>
          <w:szCs w:val="20"/>
          <w:lang w:eastAsia="tr-TR"/>
        </w:rPr>
      </w:pPr>
      <w:hyperlink r:id="rId48" w:anchor="Do.C4.9Frulu.C4.9Fun_Ge.C3.A7erlili.C4.9Fin_S.C4.B1n.C4.B1rlar.C4.B1" w:history="1">
        <w:r w:rsidRPr="004A6FAC">
          <w:rPr>
            <w:rFonts w:ascii="Arial" w:eastAsia="Times New Roman" w:hAnsi="Arial" w:cs="Arial"/>
            <w:color w:val="0B0080"/>
            <w:sz w:val="20"/>
            <w:szCs w:val="20"/>
            <w:lang w:eastAsia="tr-TR"/>
          </w:rPr>
          <w:t>3 Doğruluğun Geçerliliğin Sınırları</w:t>
        </w:r>
      </w:hyperlink>
    </w:p>
    <w:p w:rsidR="004A6FAC" w:rsidRPr="004A6FAC" w:rsidRDefault="004A6FAC" w:rsidP="004A6FAC">
      <w:pPr>
        <w:numPr>
          <w:ilvl w:val="1"/>
          <w:numId w:val="1"/>
        </w:numPr>
        <w:shd w:val="clear" w:color="auto" w:fill="F9F9F9"/>
        <w:spacing w:before="100" w:beforeAutospacing="1" w:after="24" w:line="360" w:lineRule="atLeast"/>
        <w:ind w:left="0"/>
        <w:rPr>
          <w:rFonts w:ascii="Arial" w:eastAsia="Times New Roman" w:hAnsi="Arial" w:cs="Arial"/>
          <w:color w:val="252525"/>
          <w:sz w:val="20"/>
          <w:szCs w:val="20"/>
          <w:lang w:eastAsia="tr-TR"/>
        </w:rPr>
      </w:pPr>
      <w:hyperlink r:id="rId49" w:anchor=".C3.96zel_G.C3.B6relili.C4.9Fe_Newton_Fizi.C4.9Fiyle_Yakla.C5.9F.C4.B1m" w:history="1">
        <w:r w:rsidRPr="004A6FAC">
          <w:rPr>
            <w:rFonts w:ascii="Arial" w:eastAsia="Times New Roman" w:hAnsi="Arial" w:cs="Arial"/>
            <w:color w:val="0B0080"/>
            <w:sz w:val="20"/>
            <w:szCs w:val="20"/>
            <w:lang w:eastAsia="tr-TR"/>
          </w:rPr>
          <w:t>3.1 Özel Göreliliğe Newton Fiziğiyle Yaklaşım</w:t>
        </w:r>
      </w:hyperlink>
    </w:p>
    <w:p w:rsidR="004A6FAC" w:rsidRPr="004A6FAC" w:rsidRDefault="004A6FAC" w:rsidP="004A6FAC">
      <w:pPr>
        <w:numPr>
          <w:ilvl w:val="1"/>
          <w:numId w:val="1"/>
        </w:numPr>
        <w:shd w:val="clear" w:color="auto" w:fill="F9F9F9"/>
        <w:spacing w:before="100" w:beforeAutospacing="1" w:after="24" w:line="360" w:lineRule="atLeast"/>
        <w:ind w:left="0"/>
        <w:rPr>
          <w:rFonts w:ascii="Arial" w:eastAsia="Times New Roman" w:hAnsi="Arial" w:cs="Arial"/>
          <w:color w:val="252525"/>
          <w:sz w:val="20"/>
          <w:szCs w:val="20"/>
          <w:lang w:eastAsia="tr-TR"/>
        </w:rPr>
      </w:pPr>
      <w:hyperlink r:id="rId50" w:anchor="Nicem_Mekani.C4.9Fine_Klasik_Yakla.C5.9F.C4.B1m" w:history="1">
        <w:r w:rsidRPr="004A6FAC">
          <w:rPr>
            <w:rFonts w:ascii="Arial" w:eastAsia="Times New Roman" w:hAnsi="Arial" w:cs="Arial"/>
            <w:color w:val="0B0080"/>
            <w:sz w:val="20"/>
            <w:szCs w:val="20"/>
            <w:lang w:eastAsia="tr-TR"/>
          </w:rPr>
          <w:t>3.2 Nicem Mekaniğine Klasik Yaklaşım</w:t>
        </w:r>
      </w:hyperlink>
    </w:p>
    <w:p w:rsidR="004A6FAC" w:rsidRPr="004A6FAC" w:rsidRDefault="004A6FAC" w:rsidP="004A6FAC">
      <w:pPr>
        <w:numPr>
          <w:ilvl w:val="0"/>
          <w:numId w:val="1"/>
        </w:numPr>
        <w:shd w:val="clear" w:color="auto" w:fill="F9F9F9"/>
        <w:spacing w:before="100" w:beforeAutospacing="1" w:after="24" w:line="360" w:lineRule="atLeast"/>
        <w:ind w:left="0"/>
        <w:rPr>
          <w:rFonts w:ascii="Arial" w:eastAsia="Times New Roman" w:hAnsi="Arial" w:cs="Arial"/>
          <w:color w:val="252525"/>
          <w:sz w:val="20"/>
          <w:szCs w:val="20"/>
          <w:lang w:eastAsia="tr-TR"/>
        </w:rPr>
      </w:pPr>
      <w:hyperlink r:id="rId51" w:anchor="Klasik_Mekani.C4.9Fin_Dallar.C4.B1" w:history="1">
        <w:r w:rsidRPr="004A6FAC">
          <w:rPr>
            <w:rFonts w:ascii="Arial" w:eastAsia="Times New Roman" w:hAnsi="Arial" w:cs="Arial"/>
            <w:color w:val="0B0080"/>
            <w:sz w:val="20"/>
            <w:szCs w:val="20"/>
            <w:lang w:eastAsia="tr-TR"/>
          </w:rPr>
          <w:t>4 Klasik Mekaniğin Dalları</w:t>
        </w:r>
      </w:hyperlink>
    </w:p>
    <w:p w:rsidR="004A6FAC" w:rsidRPr="004A6FAC" w:rsidRDefault="004A6FAC" w:rsidP="004A6FAC">
      <w:pPr>
        <w:pBdr>
          <w:bottom w:val="single" w:sz="6" w:space="0" w:color="AAAAAA"/>
        </w:pBdr>
        <w:spacing w:before="240" w:after="60" w:line="240" w:lineRule="auto"/>
        <w:outlineLvl w:val="1"/>
        <w:rPr>
          <w:rFonts w:ascii="Georgia" w:eastAsia="Times New Roman" w:hAnsi="Georgia" w:cs="Arial"/>
          <w:color w:val="000000"/>
          <w:sz w:val="32"/>
          <w:szCs w:val="32"/>
          <w:lang w:eastAsia="tr-TR"/>
        </w:rPr>
      </w:pPr>
      <w:hyperlink r:id="rId52" w:anchor="Klasik_Mekani.C4.9Fin_Tarihi" w:tooltip="Link to this section" w:history="1">
        <w:r w:rsidRPr="004A6FAC">
          <w:rPr>
            <w:rFonts w:ascii="Georgia" w:eastAsia="Times New Roman" w:hAnsi="Georgia" w:cs="Arial"/>
            <w:color w:val="888888"/>
            <w:sz w:val="32"/>
            <w:szCs w:val="32"/>
            <w:u w:val="single"/>
            <w:lang w:eastAsia="tr-TR"/>
          </w:rPr>
          <w:t>§</w:t>
        </w:r>
      </w:hyperlink>
      <w:r w:rsidRPr="004A6FAC">
        <w:rPr>
          <w:rFonts w:ascii="Georgia" w:eastAsia="Times New Roman" w:hAnsi="Georgia" w:cs="Arial"/>
          <w:color w:val="000000"/>
          <w:sz w:val="32"/>
          <w:szCs w:val="32"/>
          <w:lang w:eastAsia="tr-TR"/>
        </w:rPr>
        <w:t>Klasik Mekaniğin Tarihi</w:t>
      </w:r>
      <w:r w:rsidRPr="004A6FAC">
        <w:rPr>
          <w:rFonts w:ascii="Arial" w:eastAsia="Times New Roman" w:hAnsi="Arial" w:cs="Arial"/>
          <w:color w:val="555555"/>
          <w:sz w:val="24"/>
          <w:szCs w:val="24"/>
          <w:lang w:eastAsia="tr-TR"/>
        </w:rPr>
        <w:t>[</w:t>
      </w:r>
      <w:hyperlink r:id="rId53" w:tooltip="Değiştirilen bölüm: Klasik Mekaniğin Tarihi" w:history="1">
        <w:r w:rsidRPr="004A6FAC">
          <w:rPr>
            <w:rFonts w:ascii="Arial" w:eastAsia="Times New Roman" w:hAnsi="Arial" w:cs="Arial"/>
            <w:color w:val="0B0080"/>
            <w:sz w:val="24"/>
            <w:szCs w:val="24"/>
            <w:u w:val="single"/>
            <w:lang w:eastAsia="tr-TR"/>
          </w:rPr>
          <w:t>değiştir</w:t>
        </w:r>
      </w:hyperlink>
      <w:r w:rsidRPr="004A6FAC">
        <w:rPr>
          <w:rFonts w:ascii="Arial" w:eastAsia="Times New Roman" w:hAnsi="Arial" w:cs="Arial"/>
          <w:color w:val="555555"/>
          <w:sz w:val="24"/>
          <w:szCs w:val="24"/>
          <w:lang w:eastAsia="tr-TR"/>
        </w:rPr>
        <w:t> | </w:t>
      </w:r>
      <w:hyperlink r:id="rId54" w:tooltip="Değiştirilen bölüm: Klasik Mekaniğin Tarihi" w:history="1">
        <w:r w:rsidRPr="004A6FAC">
          <w:rPr>
            <w:rFonts w:ascii="Arial" w:eastAsia="Times New Roman" w:hAnsi="Arial" w:cs="Arial"/>
            <w:color w:val="0B0080"/>
            <w:sz w:val="24"/>
            <w:szCs w:val="24"/>
            <w:u w:val="single"/>
            <w:lang w:eastAsia="tr-TR"/>
          </w:rPr>
          <w:t>kaynağı değiştir</w:t>
        </w:r>
      </w:hyperlink>
      <w:r w:rsidRPr="004A6FAC">
        <w:rPr>
          <w:rFonts w:ascii="Arial" w:eastAsia="Times New Roman" w:hAnsi="Arial" w:cs="Arial"/>
          <w:color w:val="555555"/>
          <w:sz w:val="24"/>
          <w:szCs w:val="24"/>
          <w:lang w:eastAsia="tr-TR"/>
        </w:rPr>
        <w:t>]</w:t>
      </w:r>
    </w:p>
    <w:p w:rsidR="004A6FAC" w:rsidRPr="004A6FAC" w:rsidRDefault="004A6FAC" w:rsidP="004A6FAC">
      <w:pPr>
        <w:spacing w:before="120" w:after="120" w:line="240" w:lineRule="auto"/>
        <w:rPr>
          <w:rFonts w:ascii="Arial" w:eastAsia="Times New Roman" w:hAnsi="Arial" w:cs="Arial"/>
          <w:color w:val="252525"/>
          <w:sz w:val="21"/>
          <w:szCs w:val="21"/>
          <w:lang w:eastAsia="tr-TR"/>
        </w:rPr>
      </w:pPr>
      <w:r w:rsidRPr="004A6FAC">
        <w:rPr>
          <w:rFonts w:ascii="Arial" w:eastAsia="Times New Roman" w:hAnsi="Arial" w:cs="Arial"/>
          <w:color w:val="252525"/>
          <w:sz w:val="21"/>
          <w:szCs w:val="21"/>
          <w:lang w:eastAsia="tr-TR"/>
        </w:rPr>
        <w:t xml:space="preserve">Aristo fiziğinin kurucusu </w:t>
      </w:r>
      <w:proofErr w:type="spellStart"/>
      <w:r w:rsidRPr="004A6FAC">
        <w:rPr>
          <w:rFonts w:ascii="Arial" w:eastAsia="Times New Roman" w:hAnsi="Arial" w:cs="Arial"/>
          <w:color w:val="252525"/>
          <w:sz w:val="21"/>
          <w:szCs w:val="21"/>
          <w:lang w:eastAsia="tr-TR"/>
        </w:rPr>
        <w:t>Aristotales’ten</w:t>
      </w:r>
      <w:proofErr w:type="spellEnd"/>
      <w:r w:rsidRPr="004A6FAC">
        <w:rPr>
          <w:rFonts w:ascii="Arial" w:eastAsia="Times New Roman" w:hAnsi="Arial" w:cs="Arial"/>
          <w:color w:val="252525"/>
          <w:sz w:val="21"/>
          <w:szCs w:val="21"/>
          <w:lang w:eastAsia="tr-TR"/>
        </w:rPr>
        <w:t xml:space="preserve"> bu yana gelen bazı Antik Yunan filozofları  doğanın anlaşılmasını kuramsal ilkelerle de destekleyen “Her şey bir neden içinde olur.” fikrinin ortaya çıkmasında ilk adımı </w:t>
      </w:r>
      <w:proofErr w:type="spellStart"/>
      <w:proofErr w:type="gramStart"/>
      <w:r w:rsidRPr="004A6FAC">
        <w:rPr>
          <w:rFonts w:ascii="Arial" w:eastAsia="Times New Roman" w:hAnsi="Arial" w:cs="Arial"/>
          <w:color w:val="252525"/>
          <w:sz w:val="21"/>
          <w:szCs w:val="21"/>
          <w:lang w:eastAsia="tr-TR"/>
        </w:rPr>
        <w:t>atmışlardır.Son</w:t>
      </w:r>
      <w:proofErr w:type="spellEnd"/>
      <w:proofErr w:type="gramEnd"/>
      <w:r w:rsidRPr="004A6FAC">
        <w:rPr>
          <w:rFonts w:ascii="Arial" w:eastAsia="Times New Roman" w:hAnsi="Arial" w:cs="Arial"/>
          <w:color w:val="252525"/>
          <w:sz w:val="21"/>
          <w:szCs w:val="21"/>
          <w:lang w:eastAsia="tr-TR"/>
        </w:rPr>
        <w:t xml:space="preserve"> dönem eleştirmenlerine göre, bu günümüze kadar korunabilen  fikirler mantıktan uzak olarak geldi, bilebildiğimiz kadar göze çarpan matematiksel kuram ve kontrol edilebilen deney eksikliği </w:t>
      </w:r>
      <w:proofErr w:type="spellStart"/>
      <w:r w:rsidRPr="004A6FAC">
        <w:rPr>
          <w:rFonts w:ascii="Arial" w:eastAsia="Times New Roman" w:hAnsi="Arial" w:cs="Arial"/>
          <w:color w:val="252525"/>
          <w:sz w:val="21"/>
          <w:szCs w:val="21"/>
          <w:lang w:eastAsia="tr-TR"/>
        </w:rPr>
        <w:t>vardı.Bu</w:t>
      </w:r>
      <w:proofErr w:type="spellEnd"/>
      <w:r w:rsidRPr="004A6FAC">
        <w:rPr>
          <w:rFonts w:ascii="Arial" w:eastAsia="Times New Roman" w:hAnsi="Arial" w:cs="Arial"/>
          <w:color w:val="252525"/>
          <w:sz w:val="21"/>
          <w:szCs w:val="21"/>
          <w:lang w:eastAsia="tr-TR"/>
        </w:rPr>
        <w:t xml:space="preserve"> iki eksiklik klasik mekaniğin oluşmasında ve ortaya çıkmasında en önemli </w:t>
      </w:r>
      <w:proofErr w:type="spellStart"/>
      <w:r w:rsidRPr="004A6FAC">
        <w:rPr>
          <w:rFonts w:ascii="Arial" w:eastAsia="Times New Roman" w:hAnsi="Arial" w:cs="Arial"/>
          <w:color w:val="252525"/>
          <w:sz w:val="21"/>
          <w:szCs w:val="21"/>
          <w:lang w:eastAsia="tr-TR"/>
        </w:rPr>
        <w:t>faktörlerdi.Ortaçağ</w:t>
      </w:r>
      <w:proofErr w:type="spellEnd"/>
      <w:r w:rsidRPr="004A6FAC">
        <w:rPr>
          <w:rFonts w:ascii="Arial" w:eastAsia="Times New Roman" w:hAnsi="Arial" w:cs="Arial"/>
          <w:color w:val="252525"/>
          <w:sz w:val="21"/>
          <w:szCs w:val="21"/>
          <w:lang w:eastAsia="tr-TR"/>
        </w:rPr>
        <w:t xml:space="preserve"> “ağırlıkların bilimi” (yani mekanik) ise </w:t>
      </w:r>
      <w:proofErr w:type="spellStart"/>
      <w:r w:rsidRPr="004A6FAC">
        <w:rPr>
          <w:rFonts w:ascii="Arial" w:eastAsia="Times New Roman" w:hAnsi="Arial" w:cs="Arial"/>
          <w:color w:val="252525"/>
          <w:sz w:val="21"/>
          <w:szCs w:val="21"/>
          <w:lang w:eastAsia="tr-TR"/>
        </w:rPr>
        <w:t>Jordanus</w:t>
      </w:r>
      <w:proofErr w:type="spellEnd"/>
      <w:r w:rsidRPr="004A6FAC">
        <w:rPr>
          <w:rFonts w:ascii="Arial" w:eastAsia="Times New Roman" w:hAnsi="Arial" w:cs="Arial"/>
          <w:color w:val="252525"/>
          <w:sz w:val="21"/>
          <w:szCs w:val="21"/>
          <w:lang w:eastAsia="tr-TR"/>
        </w:rPr>
        <w:t xml:space="preserve"> de </w:t>
      </w:r>
      <w:proofErr w:type="spellStart"/>
      <w:r w:rsidRPr="004A6FAC">
        <w:rPr>
          <w:rFonts w:ascii="Arial" w:eastAsia="Times New Roman" w:hAnsi="Arial" w:cs="Arial"/>
          <w:color w:val="252525"/>
          <w:sz w:val="21"/>
          <w:szCs w:val="21"/>
          <w:lang w:eastAsia="tr-TR"/>
        </w:rPr>
        <w:t>Nemore’nin</w:t>
      </w:r>
      <w:proofErr w:type="spellEnd"/>
      <w:r w:rsidRPr="004A6FAC">
        <w:rPr>
          <w:rFonts w:ascii="Arial" w:eastAsia="Times New Roman" w:hAnsi="Arial" w:cs="Arial"/>
          <w:color w:val="252525"/>
          <w:sz w:val="21"/>
          <w:szCs w:val="21"/>
          <w:lang w:eastAsia="tr-TR"/>
        </w:rPr>
        <w:t xml:space="preserve"> önemli çalışmalarıyla  kendini oluşturmuştur.”</w:t>
      </w:r>
      <w:proofErr w:type="spellStart"/>
      <w:r w:rsidRPr="004A6FAC">
        <w:rPr>
          <w:rFonts w:ascii="Arial" w:eastAsia="Times New Roman" w:hAnsi="Arial" w:cs="Arial"/>
          <w:i/>
          <w:iCs/>
          <w:color w:val="252525"/>
          <w:sz w:val="21"/>
          <w:szCs w:val="21"/>
          <w:lang w:eastAsia="tr-TR"/>
        </w:rPr>
        <w:t>Elemanta</w:t>
      </w:r>
      <w:proofErr w:type="spellEnd"/>
      <w:r w:rsidRPr="004A6FAC">
        <w:rPr>
          <w:rFonts w:ascii="Arial" w:eastAsia="Times New Roman" w:hAnsi="Arial" w:cs="Arial"/>
          <w:i/>
          <w:iCs/>
          <w:color w:val="252525"/>
          <w:sz w:val="21"/>
          <w:szCs w:val="21"/>
          <w:lang w:eastAsia="tr-TR"/>
        </w:rPr>
        <w:t xml:space="preserve"> </w:t>
      </w:r>
      <w:proofErr w:type="spellStart"/>
      <w:r w:rsidRPr="004A6FAC">
        <w:rPr>
          <w:rFonts w:ascii="Arial" w:eastAsia="Times New Roman" w:hAnsi="Arial" w:cs="Arial"/>
          <w:i/>
          <w:iCs/>
          <w:color w:val="252525"/>
          <w:sz w:val="21"/>
          <w:szCs w:val="21"/>
          <w:lang w:eastAsia="tr-TR"/>
        </w:rPr>
        <w:t>super</w:t>
      </w:r>
      <w:proofErr w:type="spellEnd"/>
      <w:r w:rsidRPr="004A6FAC">
        <w:rPr>
          <w:rFonts w:ascii="Arial" w:eastAsia="Times New Roman" w:hAnsi="Arial" w:cs="Arial"/>
          <w:i/>
          <w:iCs/>
          <w:color w:val="252525"/>
          <w:sz w:val="21"/>
          <w:szCs w:val="21"/>
          <w:lang w:eastAsia="tr-TR"/>
        </w:rPr>
        <w:t xml:space="preserve"> </w:t>
      </w:r>
      <w:proofErr w:type="spellStart"/>
      <w:r w:rsidRPr="004A6FAC">
        <w:rPr>
          <w:rFonts w:ascii="Arial" w:eastAsia="Times New Roman" w:hAnsi="Arial" w:cs="Arial"/>
          <w:i/>
          <w:iCs/>
          <w:color w:val="252525"/>
          <w:sz w:val="21"/>
          <w:szCs w:val="21"/>
          <w:lang w:eastAsia="tr-TR"/>
        </w:rPr>
        <w:t>demonstrationem</w:t>
      </w:r>
      <w:proofErr w:type="spellEnd"/>
      <w:r w:rsidRPr="004A6FAC">
        <w:rPr>
          <w:rFonts w:ascii="Arial" w:eastAsia="Times New Roman" w:hAnsi="Arial" w:cs="Arial"/>
          <w:i/>
          <w:iCs/>
          <w:color w:val="252525"/>
          <w:sz w:val="21"/>
          <w:szCs w:val="21"/>
          <w:lang w:eastAsia="tr-TR"/>
        </w:rPr>
        <w:t xml:space="preserve"> </w:t>
      </w:r>
      <w:proofErr w:type="spellStart"/>
      <w:r w:rsidRPr="004A6FAC">
        <w:rPr>
          <w:rFonts w:ascii="Arial" w:eastAsia="Times New Roman" w:hAnsi="Arial" w:cs="Arial"/>
          <w:i/>
          <w:iCs/>
          <w:color w:val="252525"/>
          <w:sz w:val="21"/>
          <w:szCs w:val="21"/>
          <w:lang w:eastAsia="tr-TR"/>
        </w:rPr>
        <w:t>ponderum</w:t>
      </w:r>
      <w:proofErr w:type="spellEnd"/>
      <w:r w:rsidRPr="004A6FAC">
        <w:rPr>
          <w:rFonts w:ascii="Arial" w:eastAsia="Times New Roman" w:hAnsi="Arial" w:cs="Arial"/>
          <w:i/>
          <w:iCs/>
          <w:color w:val="252525"/>
          <w:sz w:val="21"/>
          <w:szCs w:val="21"/>
          <w:lang w:eastAsia="tr-TR"/>
        </w:rPr>
        <w:t>”</w:t>
      </w:r>
      <w:r w:rsidRPr="004A6FAC">
        <w:rPr>
          <w:rFonts w:ascii="Arial" w:eastAsia="Times New Roman" w:hAnsi="Arial" w:cs="Arial"/>
          <w:color w:val="252525"/>
          <w:sz w:val="21"/>
          <w:szCs w:val="21"/>
          <w:lang w:eastAsia="tr-TR"/>
        </w:rPr>
        <w:t xml:space="preserve"> isimli çalışmasında, </w:t>
      </w:r>
      <w:proofErr w:type="spellStart"/>
      <w:r w:rsidRPr="004A6FAC">
        <w:rPr>
          <w:rFonts w:ascii="Arial" w:eastAsia="Times New Roman" w:hAnsi="Arial" w:cs="Arial"/>
          <w:color w:val="252525"/>
          <w:sz w:val="21"/>
          <w:szCs w:val="21"/>
          <w:lang w:eastAsia="tr-TR"/>
        </w:rPr>
        <w:t>konumsal</w:t>
      </w:r>
      <w:proofErr w:type="spellEnd"/>
      <w:r w:rsidRPr="004A6FAC">
        <w:rPr>
          <w:rFonts w:ascii="Arial" w:eastAsia="Times New Roman" w:hAnsi="Arial" w:cs="Arial"/>
          <w:color w:val="252525"/>
          <w:sz w:val="21"/>
          <w:szCs w:val="21"/>
          <w:lang w:eastAsia="tr-TR"/>
        </w:rPr>
        <w:t xml:space="preserve"> yer çekimi ve kuvvet bileşenlerinin kullanımını açıkladı.</w:t>
      </w:r>
    </w:p>
    <w:p w:rsidR="004A6FAC" w:rsidRPr="004A6FAC" w:rsidRDefault="004A6FAC" w:rsidP="004A6FAC">
      <w:pPr>
        <w:spacing w:before="120" w:after="120" w:line="240" w:lineRule="auto"/>
        <w:rPr>
          <w:rFonts w:ascii="Arial" w:eastAsia="Times New Roman" w:hAnsi="Arial" w:cs="Arial"/>
          <w:color w:val="252525"/>
          <w:sz w:val="21"/>
          <w:szCs w:val="21"/>
          <w:lang w:eastAsia="tr-TR"/>
        </w:rPr>
      </w:pPr>
      <w:r w:rsidRPr="004A6FAC">
        <w:rPr>
          <w:rFonts w:ascii="Arial" w:eastAsia="Times New Roman" w:hAnsi="Arial" w:cs="Arial"/>
          <w:color w:val="252525"/>
          <w:sz w:val="21"/>
          <w:szCs w:val="21"/>
          <w:lang w:eastAsia="tr-TR"/>
        </w:rPr>
        <w:t>Gezegenlerin hareketlerinin açıklanması üzerine yayınlanan  ilk kayda değer  eser Kepler’in 1609 yılında yayınlanan “</w:t>
      </w:r>
      <w:proofErr w:type="spellStart"/>
      <w:r w:rsidRPr="004A6FAC">
        <w:rPr>
          <w:rFonts w:ascii="Arial" w:eastAsia="Times New Roman" w:hAnsi="Arial" w:cs="Arial"/>
          <w:color w:val="252525"/>
          <w:sz w:val="21"/>
          <w:szCs w:val="21"/>
          <w:lang w:eastAsia="tr-TR"/>
        </w:rPr>
        <w:t>Astronomia</w:t>
      </w:r>
      <w:proofErr w:type="spellEnd"/>
      <w:r w:rsidRPr="004A6FAC">
        <w:rPr>
          <w:rFonts w:ascii="Arial" w:eastAsia="Times New Roman" w:hAnsi="Arial" w:cs="Arial"/>
          <w:color w:val="252525"/>
          <w:sz w:val="21"/>
          <w:szCs w:val="21"/>
          <w:lang w:eastAsia="tr-TR"/>
        </w:rPr>
        <w:t xml:space="preserve"> nova” isimli </w:t>
      </w:r>
      <w:proofErr w:type="spellStart"/>
      <w:proofErr w:type="gramStart"/>
      <w:r w:rsidRPr="004A6FAC">
        <w:rPr>
          <w:rFonts w:ascii="Arial" w:eastAsia="Times New Roman" w:hAnsi="Arial" w:cs="Arial"/>
          <w:color w:val="252525"/>
          <w:sz w:val="21"/>
          <w:szCs w:val="21"/>
          <w:lang w:eastAsia="tr-TR"/>
        </w:rPr>
        <w:t>çalışmasıdır.Bu</w:t>
      </w:r>
      <w:proofErr w:type="spellEnd"/>
      <w:proofErr w:type="gramEnd"/>
      <w:r w:rsidRPr="004A6FAC">
        <w:rPr>
          <w:rFonts w:ascii="Arial" w:eastAsia="Times New Roman" w:hAnsi="Arial" w:cs="Arial"/>
          <w:color w:val="252525"/>
          <w:sz w:val="21"/>
          <w:szCs w:val="21"/>
          <w:lang w:eastAsia="tr-TR"/>
        </w:rPr>
        <w:t xml:space="preserve"> çalışmada Kepler, </w:t>
      </w:r>
      <w:proofErr w:type="spellStart"/>
      <w:r w:rsidRPr="004A6FAC">
        <w:rPr>
          <w:rFonts w:ascii="Arial" w:eastAsia="Times New Roman" w:hAnsi="Arial" w:cs="Arial"/>
          <w:color w:val="252525"/>
          <w:sz w:val="21"/>
          <w:szCs w:val="21"/>
          <w:lang w:eastAsia="tr-TR"/>
        </w:rPr>
        <w:t>Tycho</w:t>
      </w:r>
      <w:proofErr w:type="spellEnd"/>
      <w:r w:rsidRPr="004A6FAC">
        <w:rPr>
          <w:rFonts w:ascii="Arial" w:eastAsia="Times New Roman" w:hAnsi="Arial" w:cs="Arial"/>
          <w:color w:val="252525"/>
          <w:sz w:val="21"/>
          <w:szCs w:val="21"/>
          <w:lang w:eastAsia="tr-TR"/>
        </w:rPr>
        <w:t xml:space="preserve"> </w:t>
      </w:r>
      <w:proofErr w:type="spellStart"/>
      <w:r w:rsidRPr="004A6FAC">
        <w:rPr>
          <w:rFonts w:ascii="Arial" w:eastAsia="Times New Roman" w:hAnsi="Arial" w:cs="Arial"/>
          <w:color w:val="252525"/>
          <w:sz w:val="21"/>
          <w:szCs w:val="21"/>
          <w:lang w:eastAsia="tr-TR"/>
        </w:rPr>
        <w:t>Brahe’nin</w:t>
      </w:r>
      <w:proofErr w:type="spellEnd"/>
      <w:r w:rsidRPr="004A6FAC">
        <w:rPr>
          <w:rFonts w:ascii="Arial" w:eastAsia="Times New Roman" w:hAnsi="Arial" w:cs="Arial"/>
          <w:color w:val="252525"/>
          <w:sz w:val="21"/>
          <w:szCs w:val="21"/>
          <w:lang w:eastAsia="tr-TR"/>
        </w:rPr>
        <w:t xml:space="preserve"> Mars’ın elips şeklinde olan </w:t>
      </w:r>
      <w:proofErr w:type="spellStart"/>
      <w:r w:rsidRPr="004A6FAC">
        <w:rPr>
          <w:rFonts w:ascii="Arial" w:eastAsia="Times New Roman" w:hAnsi="Arial" w:cs="Arial"/>
          <w:color w:val="252525"/>
          <w:sz w:val="21"/>
          <w:szCs w:val="21"/>
          <w:lang w:eastAsia="tr-TR"/>
        </w:rPr>
        <w:t>orbitlerini</w:t>
      </w:r>
      <w:proofErr w:type="spellEnd"/>
      <w:r w:rsidRPr="004A6FAC">
        <w:rPr>
          <w:rFonts w:ascii="Arial" w:eastAsia="Times New Roman" w:hAnsi="Arial" w:cs="Arial"/>
          <w:color w:val="252525"/>
          <w:sz w:val="21"/>
          <w:szCs w:val="21"/>
          <w:lang w:eastAsia="tr-TR"/>
        </w:rPr>
        <w:t xml:space="preserve"> gözlemleyen çalışmalarını </w:t>
      </w:r>
      <w:proofErr w:type="spellStart"/>
      <w:r w:rsidRPr="004A6FAC">
        <w:rPr>
          <w:rFonts w:ascii="Arial" w:eastAsia="Times New Roman" w:hAnsi="Arial" w:cs="Arial"/>
          <w:color w:val="252525"/>
          <w:sz w:val="21"/>
          <w:szCs w:val="21"/>
          <w:lang w:eastAsia="tr-TR"/>
        </w:rPr>
        <w:t>özetledi.Antik</w:t>
      </w:r>
      <w:proofErr w:type="spellEnd"/>
      <w:r w:rsidRPr="004A6FAC">
        <w:rPr>
          <w:rFonts w:ascii="Arial" w:eastAsia="Times New Roman" w:hAnsi="Arial" w:cs="Arial"/>
          <w:color w:val="252525"/>
          <w:sz w:val="21"/>
          <w:szCs w:val="21"/>
          <w:lang w:eastAsia="tr-TR"/>
        </w:rPr>
        <w:t xml:space="preserve"> düşünceyle olan bu kırılma Galileo’nun cisimlerin hareketlerini açıklayan matematiksel yasaları önermesiyle de aynı zamana denk </w:t>
      </w:r>
      <w:proofErr w:type="spellStart"/>
      <w:r w:rsidRPr="004A6FAC">
        <w:rPr>
          <w:rFonts w:ascii="Arial" w:eastAsia="Times New Roman" w:hAnsi="Arial" w:cs="Arial"/>
          <w:color w:val="252525"/>
          <w:sz w:val="21"/>
          <w:szCs w:val="21"/>
          <w:lang w:eastAsia="tr-TR"/>
        </w:rPr>
        <w:t>düşer.Galileo</w:t>
      </w:r>
      <w:proofErr w:type="spellEnd"/>
      <w:r w:rsidRPr="004A6FAC">
        <w:rPr>
          <w:rFonts w:ascii="Arial" w:eastAsia="Times New Roman" w:hAnsi="Arial" w:cs="Arial"/>
          <w:color w:val="252525"/>
          <w:sz w:val="21"/>
          <w:szCs w:val="21"/>
          <w:lang w:eastAsia="tr-TR"/>
        </w:rPr>
        <w:t xml:space="preserve"> da </w:t>
      </w:r>
      <w:proofErr w:type="spellStart"/>
      <w:r w:rsidRPr="004A6FAC">
        <w:rPr>
          <w:rFonts w:ascii="Arial" w:eastAsia="Times New Roman" w:hAnsi="Arial" w:cs="Arial"/>
          <w:color w:val="252525"/>
          <w:sz w:val="21"/>
          <w:szCs w:val="21"/>
          <w:lang w:eastAsia="tr-TR"/>
        </w:rPr>
        <w:t>Pisa</w:t>
      </w:r>
      <w:proofErr w:type="spellEnd"/>
      <w:r w:rsidRPr="004A6FAC">
        <w:rPr>
          <w:rFonts w:ascii="Arial" w:eastAsia="Times New Roman" w:hAnsi="Arial" w:cs="Arial"/>
          <w:color w:val="252525"/>
          <w:sz w:val="21"/>
          <w:szCs w:val="21"/>
          <w:lang w:eastAsia="tr-TR"/>
        </w:rPr>
        <w:t xml:space="preserve"> Kulesi’nden aynı yükseklikten fırlattığı farklı ağırlıklarda olan fakat aynı zamanda yere çarpan iki topun deneyini </w:t>
      </w:r>
      <w:proofErr w:type="spellStart"/>
      <w:r w:rsidRPr="004A6FAC">
        <w:rPr>
          <w:rFonts w:ascii="Arial" w:eastAsia="Times New Roman" w:hAnsi="Arial" w:cs="Arial"/>
          <w:color w:val="252525"/>
          <w:sz w:val="21"/>
          <w:szCs w:val="21"/>
          <w:lang w:eastAsia="tr-TR"/>
        </w:rPr>
        <w:t>gerçekleştirdi.Bu</w:t>
      </w:r>
      <w:proofErr w:type="spellEnd"/>
      <w:r w:rsidRPr="004A6FAC">
        <w:rPr>
          <w:rFonts w:ascii="Arial" w:eastAsia="Times New Roman" w:hAnsi="Arial" w:cs="Arial"/>
          <w:color w:val="252525"/>
          <w:sz w:val="21"/>
          <w:szCs w:val="21"/>
          <w:lang w:eastAsia="tr-TR"/>
        </w:rPr>
        <w:t xml:space="preserve"> deneyin gerçekliği halen tartışmalıdır, ama, daha önemlisi Galileo eğimli yoldan yuvarlanan topların deneyini nicel bir şekilde açıklayarak </w:t>
      </w:r>
      <w:proofErr w:type="spellStart"/>
      <w:r w:rsidRPr="004A6FAC">
        <w:rPr>
          <w:rFonts w:ascii="Arial" w:eastAsia="Times New Roman" w:hAnsi="Arial" w:cs="Arial"/>
          <w:color w:val="252525"/>
          <w:sz w:val="21"/>
          <w:szCs w:val="21"/>
          <w:lang w:eastAsia="tr-TR"/>
        </w:rPr>
        <w:t>gerçekleştirdi.Onun</w:t>
      </w:r>
      <w:proofErr w:type="spellEnd"/>
      <w:r w:rsidRPr="004A6FAC">
        <w:rPr>
          <w:rFonts w:ascii="Arial" w:eastAsia="Times New Roman" w:hAnsi="Arial" w:cs="Arial"/>
          <w:color w:val="252525"/>
          <w:sz w:val="21"/>
          <w:szCs w:val="21"/>
          <w:lang w:eastAsia="tr-TR"/>
        </w:rPr>
        <w:t xml:space="preserve"> deneylerle elde edilen ivmeli hareketleri açıklayan kuramı klasik mekanik için bir kilometre taşıdır.</w:t>
      </w:r>
    </w:p>
    <w:p w:rsidR="004A6FAC" w:rsidRPr="004A6FAC" w:rsidRDefault="004A6FAC" w:rsidP="004A6FAC">
      <w:pPr>
        <w:spacing w:before="120" w:after="120" w:line="240" w:lineRule="auto"/>
        <w:rPr>
          <w:rFonts w:ascii="Arial" w:eastAsia="Times New Roman" w:hAnsi="Arial" w:cs="Arial"/>
          <w:color w:val="252525"/>
          <w:sz w:val="21"/>
          <w:szCs w:val="21"/>
          <w:lang w:eastAsia="tr-TR"/>
        </w:rPr>
      </w:pPr>
      <w:r w:rsidRPr="004A6FAC">
        <w:rPr>
          <w:rFonts w:ascii="Arial" w:eastAsia="Times New Roman" w:hAnsi="Arial" w:cs="Arial"/>
          <w:color w:val="252525"/>
          <w:sz w:val="21"/>
          <w:szCs w:val="21"/>
          <w:lang w:eastAsia="tr-TR"/>
        </w:rPr>
        <w:t xml:space="preserve">Onun kendi özgün felsefinin kurucu ilkeleri olarak, Isaac Newton üç temel hareket yasası öne sürdü: </w:t>
      </w:r>
      <w:proofErr w:type="spellStart"/>
      <w:r w:rsidRPr="004A6FAC">
        <w:rPr>
          <w:rFonts w:ascii="Arial" w:eastAsia="Times New Roman" w:hAnsi="Arial" w:cs="Arial"/>
          <w:color w:val="252525"/>
          <w:sz w:val="21"/>
          <w:szCs w:val="21"/>
          <w:lang w:eastAsia="tr-TR"/>
        </w:rPr>
        <w:t>ivmesizlik</w:t>
      </w:r>
      <w:proofErr w:type="spellEnd"/>
      <w:r w:rsidRPr="004A6FAC">
        <w:rPr>
          <w:rFonts w:ascii="Arial" w:eastAsia="Times New Roman" w:hAnsi="Arial" w:cs="Arial"/>
          <w:color w:val="252525"/>
          <w:sz w:val="21"/>
          <w:szCs w:val="21"/>
          <w:lang w:eastAsia="tr-TR"/>
        </w:rPr>
        <w:t xml:space="preserve"> yasası, ivmelenme yasası (yukarıda belirtildiği gibi) ve etki-tepki </w:t>
      </w:r>
      <w:proofErr w:type="spellStart"/>
      <w:proofErr w:type="gramStart"/>
      <w:r w:rsidRPr="004A6FAC">
        <w:rPr>
          <w:rFonts w:ascii="Arial" w:eastAsia="Times New Roman" w:hAnsi="Arial" w:cs="Arial"/>
          <w:color w:val="252525"/>
          <w:sz w:val="21"/>
          <w:szCs w:val="21"/>
          <w:lang w:eastAsia="tr-TR"/>
        </w:rPr>
        <w:t>yasası.Bu</w:t>
      </w:r>
      <w:proofErr w:type="spellEnd"/>
      <w:proofErr w:type="gramEnd"/>
      <w:r w:rsidRPr="004A6FAC">
        <w:rPr>
          <w:rFonts w:ascii="Arial" w:eastAsia="Times New Roman" w:hAnsi="Arial" w:cs="Arial"/>
          <w:color w:val="252525"/>
          <w:sz w:val="21"/>
          <w:szCs w:val="21"/>
          <w:lang w:eastAsia="tr-TR"/>
        </w:rPr>
        <w:t xml:space="preserve"> yasalar klasik mekaniğin ortaya çıkışı için önemli </w:t>
      </w:r>
      <w:proofErr w:type="spellStart"/>
      <w:r w:rsidRPr="004A6FAC">
        <w:rPr>
          <w:rFonts w:ascii="Arial" w:eastAsia="Times New Roman" w:hAnsi="Arial" w:cs="Arial"/>
          <w:color w:val="252525"/>
          <w:sz w:val="21"/>
          <w:szCs w:val="21"/>
          <w:lang w:eastAsia="tr-TR"/>
        </w:rPr>
        <w:t>önermelerdir.Newton’un</w:t>
      </w:r>
      <w:proofErr w:type="spellEnd"/>
      <w:r w:rsidRPr="004A6FAC">
        <w:rPr>
          <w:rFonts w:ascii="Arial" w:eastAsia="Times New Roman" w:hAnsi="Arial" w:cs="Arial"/>
          <w:color w:val="252525"/>
          <w:sz w:val="21"/>
          <w:szCs w:val="21"/>
          <w:lang w:eastAsia="tr-TR"/>
        </w:rPr>
        <w:t xml:space="preserve"> ikinci ve üçüncü yasalarının her ikisi de  daha eski dönemlerdeki tamamlanmamış, yanlış ve yetersiz matematiksel açıklamalarla ele alınan denemelerden farklı olarak Newton tarafından </w:t>
      </w:r>
      <w:proofErr w:type="spellStart"/>
      <w:r w:rsidRPr="004A6FAC">
        <w:rPr>
          <w:rFonts w:ascii="Arial" w:eastAsia="Times New Roman" w:hAnsi="Arial" w:cs="Arial"/>
          <w:i/>
          <w:iCs/>
          <w:color w:val="252525"/>
          <w:sz w:val="21"/>
          <w:szCs w:val="21"/>
          <w:lang w:eastAsia="tr-TR"/>
        </w:rPr>
        <w:t>Philosophia</w:t>
      </w:r>
      <w:proofErr w:type="spellEnd"/>
      <w:r w:rsidRPr="004A6FAC">
        <w:rPr>
          <w:rFonts w:ascii="Arial" w:eastAsia="Times New Roman" w:hAnsi="Arial" w:cs="Arial"/>
          <w:i/>
          <w:iCs/>
          <w:color w:val="252525"/>
          <w:sz w:val="21"/>
          <w:szCs w:val="21"/>
          <w:lang w:eastAsia="tr-TR"/>
        </w:rPr>
        <w:t xml:space="preserve"> </w:t>
      </w:r>
      <w:proofErr w:type="spellStart"/>
      <w:r w:rsidRPr="004A6FAC">
        <w:rPr>
          <w:rFonts w:ascii="Arial" w:eastAsia="Times New Roman" w:hAnsi="Arial" w:cs="Arial"/>
          <w:i/>
          <w:iCs/>
          <w:color w:val="252525"/>
          <w:sz w:val="21"/>
          <w:szCs w:val="21"/>
          <w:lang w:eastAsia="tr-TR"/>
        </w:rPr>
        <w:t>Naturalis</w:t>
      </w:r>
      <w:proofErr w:type="spellEnd"/>
      <w:r w:rsidRPr="004A6FAC">
        <w:rPr>
          <w:rFonts w:ascii="Arial" w:eastAsia="Times New Roman" w:hAnsi="Arial" w:cs="Arial"/>
          <w:i/>
          <w:iCs/>
          <w:color w:val="252525"/>
          <w:sz w:val="21"/>
          <w:szCs w:val="21"/>
          <w:lang w:eastAsia="tr-TR"/>
        </w:rPr>
        <w:t xml:space="preserve"> </w:t>
      </w:r>
      <w:proofErr w:type="spellStart"/>
      <w:r w:rsidRPr="004A6FAC">
        <w:rPr>
          <w:rFonts w:ascii="Arial" w:eastAsia="Times New Roman" w:hAnsi="Arial" w:cs="Arial"/>
          <w:i/>
          <w:iCs/>
          <w:color w:val="252525"/>
          <w:sz w:val="21"/>
          <w:szCs w:val="21"/>
          <w:lang w:eastAsia="tr-TR"/>
        </w:rPr>
        <w:t>Principia</w:t>
      </w:r>
      <w:proofErr w:type="spellEnd"/>
      <w:r w:rsidRPr="004A6FAC">
        <w:rPr>
          <w:rFonts w:ascii="Arial" w:eastAsia="Times New Roman" w:hAnsi="Arial" w:cs="Arial"/>
          <w:i/>
          <w:iCs/>
          <w:color w:val="252525"/>
          <w:sz w:val="21"/>
          <w:szCs w:val="21"/>
          <w:lang w:eastAsia="tr-TR"/>
        </w:rPr>
        <w:t xml:space="preserve"> </w:t>
      </w:r>
      <w:proofErr w:type="spellStart"/>
      <w:r w:rsidRPr="004A6FAC">
        <w:rPr>
          <w:rFonts w:ascii="Arial" w:eastAsia="Times New Roman" w:hAnsi="Arial" w:cs="Arial"/>
          <w:i/>
          <w:iCs/>
          <w:color w:val="252525"/>
          <w:sz w:val="21"/>
          <w:szCs w:val="21"/>
          <w:lang w:eastAsia="tr-TR"/>
        </w:rPr>
        <w:t>Mathematica</w:t>
      </w:r>
      <w:proofErr w:type="spellEnd"/>
      <w:r w:rsidRPr="004A6FAC">
        <w:rPr>
          <w:rFonts w:ascii="Arial" w:eastAsia="Times New Roman" w:hAnsi="Arial" w:cs="Arial"/>
          <w:color w:val="252525"/>
          <w:sz w:val="21"/>
          <w:szCs w:val="21"/>
          <w:lang w:eastAsia="tr-TR"/>
        </w:rPr>
        <w:t xml:space="preserve"> adlı eserinde  gerçek anlamda bilimsel ve matematiksel yöntemlerle ele </w:t>
      </w:r>
      <w:proofErr w:type="spellStart"/>
      <w:r w:rsidRPr="004A6FAC">
        <w:rPr>
          <w:rFonts w:ascii="Arial" w:eastAsia="Times New Roman" w:hAnsi="Arial" w:cs="Arial"/>
          <w:color w:val="252525"/>
          <w:sz w:val="21"/>
          <w:szCs w:val="21"/>
          <w:lang w:eastAsia="tr-TR"/>
        </w:rPr>
        <w:t>alındı.Newton</w:t>
      </w:r>
      <w:proofErr w:type="spellEnd"/>
      <w:r w:rsidRPr="004A6FAC">
        <w:rPr>
          <w:rFonts w:ascii="Arial" w:eastAsia="Times New Roman" w:hAnsi="Arial" w:cs="Arial"/>
          <w:color w:val="252525"/>
          <w:sz w:val="21"/>
          <w:szCs w:val="21"/>
          <w:lang w:eastAsia="tr-TR"/>
        </w:rPr>
        <w:t xml:space="preserve"> aynı zamanda momentumun korunumu kanunu ve </w:t>
      </w:r>
      <w:proofErr w:type="spellStart"/>
      <w:r w:rsidRPr="004A6FAC">
        <w:rPr>
          <w:rFonts w:ascii="Arial" w:eastAsia="Times New Roman" w:hAnsi="Arial" w:cs="Arial"/>
          <w:color w:val="252525"/>
          <w:sz w:val="21"/>
          <w:szCs w:val="21"/>
          <w:lang w:eastAsia="tr-TR"/>
        </w:rPr>
        <w:t>açısal</w:t>
      </w:r>
      <w:proofErr w:type="spellEnd"/>
      <w:r w:rsidRPr="004A6FAC">
        <w:rPr>
          <w:rFonts w:ascii="Arial" w:eastAsia="Times New Roman" w:hAnsi="Arial" w:cs="Arial"/>
          <w:color w:val="252525"/>
          <w:sz w:val="21"/>
          <w:szCs w:val="21"/>
          <w:lang w:eastAsia="tr-TR"/>
        </w:rPr>
        <w:t xml:space="preserve"> momentumu da </w:t>
      </w:r>
      <w:proofErr w:type="spellStart"/>
      <w:r w:rsidRPr="004A6FAC">
        <w:rPr>
          <w:rFonts w:ascii="Arial" w:eastAsia="Times New Roman" w:hAnsi="Arial" w:cs="Arial"/>
          <w:color w:val="252525"/>
          <w:sz w:val="21"/>
          <w:szCs w:val="21"/>
          <w:lang w:eastAsia="tr-TR"/>
        </w:rPr>
        <w:t>açıkladı.Ayrıca</w:t>
      </w:r>
      <w:proofErr w:type="spellEnd"/>
      <w:r w:rsidRPr="004A6FAC">
        <w:rPr>
          <w:rFonts w:ascii="Arial" w:eastAsia="Times New Roman" w:hAnsi="Arial" w:cs="Arial"/>
          <w:color w:val="252525"/>
          <w:sz w:val="21"/>
          <w:szCs w:val="21"/>
          <w:lang w:eastAsia="tr-TR"/>
        </w:rPr>
        <w:t xml:space="preserve"> mekanik tarihinde Newton, </w:t>
      </w:r>
      <w:proofErr w:type="spellStart"/>
      <w:r w:rsidRPr="004A6FAC">
        <w:rPr>
          <w:rFonts w:ascii="Arial" w:eastAsia="Times New Roman" w:hAnsi="Arial" w:cs="Arial"/>
          <w:color w:val="252525"/>
          <w:sz w:val="21"/>
          <w:szCs w:val="21"/>
          <w:lang w:eastAsia="tr-TR"/>
        </w:rPr>
        <w:t>Newton’’un</w:t>
      </w:r>
      <w:proofErr w:type="spellEnd"/>
      <w:r w:rsidRPr="004A6FAC">
        <w:rPr>
          <w:rFonts w:ascii="Arial" w:eastAsia="Times New Roman" w:hAnsi="Arial" w:cs="Arial"/>
          <w:color w:val="252525"/>
          <w:sz w:val="21"/>
          <w:szCs w:val="21"/>
          <w:lang w:eastAsia="tr-TR"/>
        </w:rPr>
        <w:t xml:space="preserve"> evrensel çekim kanunu olarak da ifade edilen,  ilk doğru bilimsel ve matematiksel yer çekimi denklemlerini geliştiren ilk </w:t>
      </w:r>
      <w:proofErr w:type="spellStart"/>
      <w:r w:rsidRPr="004A6FAC">
        <w:rPr>
          <w:rFonts w:ascii="Arial" w:eastAsia="Times New Roman" w:hAnsi="Arial" w:cs="Arial"/>
          <w:color w:val="252525"/>
          <w:sz w:val="21"/>
          <w:szCs w:val="21"/>
          <w:lang w:eastAsia="tr-TR"/>
        </w:rPr>
        <w:t>kişidir.Newton’un</w:t>
      </w:r>
      <w:proofErr w:type="spellEnd"/>
      <w:r w:rsidRPr="004A6FAC">
        <w:rPr>
          <w:rFonts w:ascii="Arial" w:eastAsia="Times New Roman" w:hAnsi="Arial" w:cs="Arial"/>
          <w:color w:val="252525"/>
          <w:sz w:val="21"/>
          <w:szCs w:val="21"/>
          <w:lang w:eastAsia="tr-TR"/>
        </w:rPr>
        <w:t xml:space="preserve"> hareket ve yer çekimi yasalarının kombinasyonu klasik </w:t>
      </w:r>
      <w:r w:rsidRPr="004A6FAC">
        <w:rPr>
          <w:rFonts w:ascii="Arial" w:eastAsia="Times New Roman" w:hAnsi="Arial" w:cs="Arial"/>
          <w:color w:val="252525"/>
          <w:sz w:val="21"/>
          <w:szCs w:val="21"/>
          <w:lang w:eastAsia="tr-TR"/>
        </w:rPr>
        <w:lastRenderedPageBreak/>
        <w:t xml:space="preserve">mekaniğin en ele alınabilir ve yeterli tanımlamalarını </w:t>
      </w:r>
      <w:proofErr w:type="spellStart"/>
      <w:r w:rsidRPr="004A6FAC">
        <w:rPr>
          <w:rFonts w:ascii="Arial" w:eastAsia="Times New Roman" w:hAnsi="Arial" w:cs="Arial"/>
          <w:color w:val="252525"/>
          <w:sz w:val="21"/>
          <w:szCs w:val="21"/>
          <w:lang w:eastAsia="tr-TR"/>
        </w:rPr>
        <w:t>sağlar.Newton</w:t>
      </w:r>
      <w:proofErr w:type="spellEnd"/>
      <w:r w:rsidRPr="004A6FAC">
        <w:rPr>
          <w:rFonts w:ascii="Arial" w:eastAsia="Times New Roman" w:hAnsi="Arial" w:cs="Arial"/>
          <w:color w:val="252525"/>
          <w:sz w:val="21"/>
          <w:szCs w:val="21"/>
          <w:lang w:eastAsia="tr-TR"/>
        </w:rPr>
        <w:t xml:space="preserve"> bu yasaların evren üzerindeki günlük hayatta </w:t>
      </w:r>
      <w:proofErr w:type="spellStart"/>
      <w:r w:rsidRPr="004A6FAC">
        <w:rPr>
          <w:rFonts w:ascii="Arial" w:eastAsia="Times New Roman" w:hAnsi="Arial" w:cs="Arial"/>
          <w:color w:val="252525"/>
          <w:sz w:val="21"/>
          <w:szCs w:val="21"/>
          <w:lang w:eastAsia="tr-TR"/>
        </w:rPr>
        <w:t>karşılaşabilinen</w:t>
      </w:r>
      <w:proofErr w:type="spellEnd"/>
      <w:r w:rsidRPr="004A6FAC">
        <w:rPr>
          <w:rFonts w:ascii="Arial" w:eastAsia="Times New Roman" w:hAnsi="Arial" w:cs="Arial"/>
          <w:color w:val="252525"/>
          <w:sz w:val="21"/>
          <w:szCs w:val="21"/>
          <w:lang w:eastAsia="tr-TR"/>
        </w:rPr>
        <w:t xml:space="preserve"> tüm nesneler için uygulanabileceğini </w:t>
      </w:r>
      <w:proofErr w:type="spellStart"/>
      <w:r w:rsidRPr="004A6FAC">
        <w:rPr>
          <w:rFonts w:ascii="Arial" w:eastAsia="Times New Roman" w:hAnsi="Arial" w:cs="Arial"/>
          <w:color w:val="252525"/>
          <w:sz w:val="21"/>
          <w:szCs w:val="21"/>
          <w:lang w:eastAsia="tr-TR"/>
        </w:rPr>
        <w:t>kanıtladı.Özellikle</w:t>
      </w:r>
      <w:proofErr w:type="spellEnd"/>
      <w:r w:rsidRPr="004A6FAC">
        <w:rPr>
          <w:rFonts w:ascii="Arial" w:eastAsia="Times New Roman" w:hAnsi="Arial" w:cs="Arial"/>
          <w:color w:val="252525"/>
          <w:sz w:val="21"/>
          <w:szCs w:val="21"/>
          <w:lang w:eastAsia="tr-TR"/>
        </w:rPr>
        <w:t xml:space="preserve"> Kepler’in gezegenlerin hareket yasalarına kuramsal açıklamalarla katkı sağladı.</w:t>
      </w:r>
    </w:p>
    <w:p w:rsidR="004A6FAC" w:rsidRPr="004A6FAC" w:rsidRDefault="004A6FAC" w:rsidP="004A6FAC">
      <w:pPr>
        <w:spacing w:before="120" w:after="120" w:line="240" w:lineRule="auto"/>
        <w:rPr>
          <w:rFonts w:ascii="Arial" w:eastAsia="Times New Roman" w:hAnsi="Arial" w:cs="Arial"/>
          <w:color w:val="252525"/>
          <w:sz w:val="21"/>
          <w:szCs w:val="21"/>
          <w:lang w:eastAsia="tr-TR"/>
        </w:rPr>
      </w:pPr>
      <w:r w:rsidRPr="004A6FAC">
        <w:rPr>
          <w:rFonts w:ascii="Arial" w:eastAsia="Times New Roman" w:hAnsi="Arial" w:cs="Arial"/>
          <w:color w:val="252525"/>
          <w:sz w:val="21"/>
          <w:szCs w:val="21"/>
          <w:lang w:eastAsia="tr-TR"/>
        </w:rPr>
        <w:t xml:space="preserve">Newton önceki çalışmalarıyla matematiksel hesaplarda kullanmak adına matematiğin bir dalı olarak </w:t>
      </w:r>
      <w:proofErr w:type="spellStart"/>
      <w:r w:rsidRPr="004A6FAC">
        <w:rPr>
          <w:rFonts w:ascii="Arial" w:eastAsia="Times New Roman" w:hAnsi="Arial" w:cs="Arial"/>
          <w:color w:val="252525"/>
          <w:sz w:val="21"/>
          <w:szCs w:val="21"/>
          <w:lang w:eastAsia="tr-TR"/>
        </w:rPr>
        <w:t>kalkülüsü</w:t>
      </w:r>
      <w:proofErr w:type="spellEnd"/>
      <w:r w:rsidRPr="004A6FAC">
        <w:rPr>
          <w:rFonts w:ascii="Arial" w:eastAsia="Times New Roman" w:hAnsi="Arial" w:cs="Arial"/>
          <w:color w:val="252525"/>
          <w:sz w:val="21"/>
          <w:szCs w:val="21"/>
          <w:lang w:eastAsia="tr-TR"/>
        </w:rPr>
        <w:t xml:space="preserve"> </w:t>
      </w:r>
      <w:proofErr w:type="spellStart"/>
      <w:proofErr w:type="gramStart"/>
      <w:r w:rsidRPr="004A6FAC">
        <w:rPr>
          <w:rFonts w:ascii="Arial" w:eastAsia="Times New Roman" w:hAnsi="Arial" w:cs="Arial"/>
          <w:color w:val="252525"/>
          <w:sz w:val="21"/>
          <w:szCs w:val="21"/>
          <w:lang w:eastAsia="tr-TR"/>
        </w:rPr>
        <w:t>geliştirdi.Kabul</w:t>
      </w:r>
      <w:proofErr w:type="spellEnd"/>
      <w:proofErr w:type="gramEnd"/>
      <w:r w:rsidRPr="004A6FAC">
        <w:rPr>
          <w:rFonts w:ascii="Arial" w:eastAsia="Times New Roman" w:hAnsi="Arial" w:cs="Arial"/>
          <w:color w:val="252525"/>
          <w:sz w:val="21"/>
          <w:szCs w:val="21"/>
          <w:lang w:eastAsia="tr-TR"/>
        </w:rPr>
        <w:t xml:space="preserve"> edilebilirlik için kitabı </w:t>
      </w:r>
      <w:proofErr w:type="spellStart"/>
      <w:r w:rsidRPr="004A6FAC">
        <w:rPr>
          <w:rFonts w:ascii="Arial" w:eastAsia="Times New Roman" w:hAnsi="Arial" w:cs="Arial"/>
          <w:i/>
          <w:iCs/>
          <w:color w:val="252525"/>
          <w:sz w:val="21"/>
          <w:szCs w:val="21"/>
          <w:lang w:eastAsia="tr-TR"/>
        </w:rPr>
        <w:t>Principia</w:t>
      </w:r>
      <w:r w:rsidRPr="004A6FAC">
        <w:rPr>
          <w:rFonts w:ascii="Arial" w:eastAsia="Times New Roman" w:hAnsi="Arial" w:cs="Arial"/>
          <w:color w:val="252525"/>
          <w:sz w:val="21"/>
          <w:szCs w:val="21"/>
          <w:lang w:eastAsia="tr-TR"/>
        </w:rPr>
        <w:t>’da</w:t>
      </w:r>
      <w:proofErr w:type="spellEnd"/>
      <w:r w:rsidRPr="004A6FAC">
        <w:rPr>
          <w:rFonts w:ascii="Arial" w:eastAsia="Times New Roman" w:hAnsi="Arial" w:cs="Arial"/>
          <w:color w:val="252525"/>
          <w:sz w:val="21"/>
          <w:szCs w:val="21"/>
          <w:lang w:eastAsia="tr-TR"/>
        </w:rPr>
        <w:t xml:space="preserve"> uzun geometrik hesaplamaları açıklamak için geliştirdiği </w:t>
      </w:r>
      <w:proofErr w:type="spellStart"/>
      <w:r w:rsidRPr="004A6FAC">
        <w:rPr>
          <w:rFonts w:ascii="Arial" w:eastAsia="Times New Roman" w:hAnsi="Arial" w:cs="Arial"/>
          <w:color w:val="252525"/>
          <w:sz w:val="21"/>
          <w:szCs w:val="21"/>
          <w:lang w:eastAsia="tr-TR"/>
        </w:rPr>
        <w:t>kalkülüsü</w:t>
      </w:r>
      <w:proofErr w:type="spellEnd"/>
      <w:r w:rsidRPr="004A6FAC">
        <w:rPr>
          <w:rFonts w:ascii="Arial" w:eastAsia="Times New Roman" w:hAnsi="Arial" w:cs="Arial"/>
          <w:color w:val="252525"/>
          <w:sz w:val="21"/>
          <w:szCs w:val="21"/>
          <w:lang w:eastAsia="tr-TR"/>
        </w:rPr>
        <w:t xml:space="preserve"> formüle </w:t>
      </w:r>
      <w:proofErr w:type="spellStart"/>
      <w:r w:rsidRPr="004A6FAC">
        <w:rPr>
          <w:rFonts w:ascii="Arial" w:eastAsia="Times New Roman" w:hAnsi="Arial" w:cs="Arial"/>
          <w:color w:val="252525"/>
          <w:sz w:val="21"/>
          <w:szCs w:val="21"/>
          <w:lang w:eastAsia="tr-TR"/>
        </w:rPr>
        <w:t>etti.Fakat</w:t>
      </w:r>
      <w:proofErr w:type="spellEnd"/>
      <w:r w:rsidRPr="004A6FAC">
        <w:rPr>
          <w:rFonts w:ascii="Arial" w:eastAsia="Times New Roman" w:hAnsi="Arial" w:cs="Arial"/>
          <w:color w:val="252525"/>
          <w:sz w:val="21"/>
          <w:szCs w:val="21"/>
          <w:lang w:eastAsia="tr-TR"/>
        </w:rPr>
        <w:t xml:space="preserve">, bugün kabul gören türev ve tümlev gösterimlerini ilk geliştiren </w:t>
      </w:r>
      <w:proofErr w:type="spellStart"/>
      <w:r w:rsidRPr="004A6FAC">
        <w:rPr>
          <w:rFonts w:ascii="Arial" w:eastAsia="Times New Roman" w:hAnsi="Arial" w:cs="Arial"/>
          <w:color w:val="252525"/>
          <w:sz w:val="21"/>
          <w:szCs w:val="21"/>
          <w:lang w:eastAsia="tr-TR"/>
        </w:rPr>
        <w:t>Leibniz’dır</w:t>
      </w:r>
      <w:proofErr w:type="spellEnd"/>
      <w:r w:rsidRPr="004A6FAC">
        <w:rPr>
          <w:rFonts w:ascii="Arial" w:eastAsia="Times New Roman" w:hAnsi="Arial" w:cs="Arial"/>
          <w:color w:val="252525"/>
          <w:sz w:val="21"/>
          <w:szCs w:val="21"/>
          <w:lang w:eastAsia="tr-TR"/>
        </w:rPr>
        <w:t>.</w:t>
      </w:r>
    </w:p>
    <w:p w:rsidR="004A6FAC" w:rsidRPr="004A6FAC" w:rsidRDefault="004A6FAC" w:rsidP="004A6FAC">
      <w:pPr>
        <w:spacing w:before="120" w:after="120" w:line="240" w:lineRule="auto"/>
        <w:rPr>
          <w:rFonts w:ascii="Arial" w:eastAsia="Times New Roman" w:hAnsi="Arial" w:cs="Arial"/>
          <w:color w:val="252525"/>
          <w:sz w:val="21"/>
          <w:szCs w:val="21"/>
          <w:lang w:eastAsia="tr-TR"/>
        </w:rPr>
      </w:pPr>
      <w:r w:rsidRPr="004A6FAC">
        <w:rPr>
          <w:rFonts w:ascii="Arial" w:eastAsia="Times New Roman" w:hAnsi="Arial" w:cs="Arial"/>
          <w:color w:val="252525"/>
          <w:sz w:val="21"/>
          <w:szCs w:val="21"/>
          <w:lang w:eastAsia="tr-TR"/>
        </w:rPr>
        <w:t xml:space="preserve">Önemli istisna olarak </w:t>
      </w:r>
      <w:proofErr w:type="spellStart"/>
      <w:r w:rsidRPr="004A6FAC">
        <w:rPr>
          <w:rFonts w:ascii="Arial" w:eastAsia="Times New Roman" w:hAnsi="Arial" w:cs="Arial"/>
          <w:color w:val="252525"/>
          <w:sz w:val="21"/>
          <w:szCs w:val="21"/>
          <w:lang w:eastAsia="tr-TR"/>
        </w:rPr>
        <w:t>Huygens’in</w:t>
      </w:r>
      <w:proofErr w:type="spellEnd"/>
      <w:r w:rsidRPr="004A6FAC">
        <w:rPr>
          <w:rFonts w:ascii="Arial" w:eastAsia="Times New Roman" w:hAnsi="Arial" w:cs="Arial"/>
          <w:color w:val="252525"/>
          <w:sz w:val="21"/>
          <w:szCs w:val="21"/>
          <w:lang w:eastAsia="tr-TR"/>
        </w:rPr>
        <w:t xml:space="preserve"> dışında, Newton ve aynı dönemde yaşayan bilim insanları geometrik optiğin bir dalı olan ışık dahil bütün olayları açıklayabilecek varsayımlar üzerinde </w:t>
      </w:r>
      <w:proofErr w:type="spellStart"/>
      <w:proofErr w:type="gramStart"/>
      <w:r w:rsidRPr="004A6FAC">
        <w:rPr>
          <w:rFonts w:ascii="Arial" w:eastAsia="Times New Roman" w:hAnsi="Arial" w:cs="Arial"/>
          <w:color w:val="252525"/>
          <w:sz w:val="21"/>
          <w:szCs w:val="21"/>
          <w:lang w:eastAsia="tr-TR"/>
        </w:rPr>
        <w:t>çalıştı.Sözde</w:t>
      </w:r>
      <w:proofErr w:type="spellEnd"/>
      <w:proofErr w:type="gramEnd"/>
      <w:r w:rsidRPr="004A6FAC">
        <w:rPr>
          <w:rFonts w:ascii="Arial" w:eastAsia="Times New Roman" w:hAnsi="Arial" w:cs="Arial"/>
          <w:color w:val="252525"/>
          <w:sz w:val="21"/>
          <w:szCs w:val="21"/>
          <w:lang w:eastAsia="tr-TR"/>
        </w:rPr>
        <w:t xml:space="preserve"> Newton halkaları (bir dalga girişimi olayı)keşfedildiği zaman da, onun açıklamaları ışığın parçacık kuramı olarak oluştu.</w:t>
      </w:r>
    </w:p>
    <w:p w:rsidR="004A6FAC" w:rsidRPr="004A6FAC" w:rsidRDefault="004A6FAC" w:rsidP="004A6FAC">
      <w:pPr>
        <w:spacing w:before="120" w:after="120" w:line="240" w:lineRule="auto"/>
        <w:rPr>
          <w:rFonts w:ascii="Arial" w:eastAsia="Times New Roman" w:hAnsi="Arial" w:cs="Arial"/>
          <w:color w:val="252525"/>
          <w:sz w:val="21"/>
          <w:szCs w:val="21"/>
          <w:lang w:eastAsia="tr-TR"/>
        </w:rPr>
      </w:pPr>
      <w:r w:rsidRPr="004A6FAC">
        <w:rPr>
          <w:rFonts w:ascii="Arial" w:eastAsia="Times New Roman" w:hAnsi="Arial" w:cs="Arial"/>
          <w:color w:val="252525"/>
          <w:sz w:val="21"/>
          <w:szCs w:val="21"/>
          <w:lang w:eastAsia="tr-TR"/>
        </w:rPr>
        <w:t xml:space="preserve">Newton’dan sonra, klasik mekanik fizikte olduğu kadar matematikte de en önemli çalışma alanlarından biri oldu. Yeniden düzenlenen  denklemler hızlı bir şekilde çok daha fazla problemin çözümüne yol </w:t>
      </w:r>
      <w:proofErr w:type="spellStart"/>
      <w:proofErr w:type="gramStart"/>
      <w:r w:rsidRPr="004A6FAC">
        <w:rPr>
          <w:rFonts w:ascii="Arial" w:eastAsia="Times New Roman" w:hAnsi="Arial" w:cs="Arial"/>
          <w:color w:val="252525"/>
          <w:sz w:val="21"/>
          <w:szCs w:val="21"/>
          <w:lang w:eastAsia="tr-TR"/>
        </w:rPr>
        <w:t>açtı.Kayda</w:t>
      </w:r>
      <w:proofErr w:type="spellEnd"/>
      <w:proofErr w:type="gramEnd"/>
      <w:r w:rsidRPr="004A6FAC">
        <w:rPr>
          <w:rFonts w:ascii="Arial" w:eastAsia="Times New Roman" w:hAnsi="Arial" w:cs="Arial"/>
          <w:color w:val="252525"/>
          <w:sz w:val="21"/>
          <w:szCs w:val="21"/>
          <w:lang w:eastAsia="tr-TR"/>
        </w:rPr>
        <w:t xml:space="preserve"> değer ilk düzenlemeler 1788’de Joseph Louis </w:t>
      </w:r>
      <w:proofErr w:type="spellStart"/>
      <w:r w:rsidRPr="004A6FAC">
        <w:rPr>
          <w:rFonts w:ascii="Arial" w:eastAsia="Times New Roman" w:hAnsi="Arial" w:cs="Arial"/>
          <w:color w:val="252525"/>
          <w:sz w:val="21"/>
          <w:szCs w:val="21"/>
          <w:lang w:eastAsia="tr-TR"/>
        </w:rPr>
        <w:t>lagrange</w:t>
      </w:r>
      <w:proofErr w:type="spellEnd"/>
      <w:r w:rsidRPr="004A6FAC">
        <w:rPr>
          <w:rFonts w:ascii="Arial" w:eastAsia="Times New Roman" w:hAnsi="Arial" w:cs="Arial"/>
          <w:color w:val="252525"/>
          <w:sz w:val="21"/>
          <w:szCs w:val="21"/>
          <w:lang w:eastAsia="tr-TR"/>
        </w:rPr>
        <w:t xml:space="preserve"> tarafından </w:t>
      </w:r>
      <w:proofErr w:type="spellStart"/>
      <w:r w:rsidRPr="004A6FAC">
        <w:rPr>
          <w:rFonts w:ascii="Arial" w:eastAsia="Times New Roman" w:hAnsi="Arial" w:cs="Arial"/>
          <w:color w:val="252525"/>
          <w:sz w:val="21"/>
          <w:szCs w:val="21"/>
          <w:lang w:eastAsia="tr-TR"/>
        </w:rPr>
        <w:t>yapıldı.Lagrange</w:t>
      </w:r>
      <w:proofErr w:type="spellEnd"/>
      <w:r w:rsidRPr="004A6FAC">
        <w:rPr>
          <w:rFonts w:ascii="Arial" w:eastAsia="Times New Roman" w:hAnsi="Arial" w:cs="Arial"/>
          <w:color w:val="252525"/>
          <w:sz w:val="21"/>
          <w:szCs w:val="21"/>
          <w:lang w:eastAsia="tr-TR"/>
        </w:rPr>
        <w:t xml:space="preserve"> mekaniği de 1833 yılında William </w:t>
      </w:r>
      <w:proofErr w:type="spellStart"/>
      <w:r w:rsidRPr="004A6FAC">
        <w:rPr>
          <w:rFonts w:ascii="Arial" w:eastAsia="Times New Roman" w:hAnsi="Arial" w:cs="Arial"/>
          <w:color w:val="252525"/>
          <w:sz w:val="21"/>
          <w:szCs w:val="21"/>
          <w:lang w:eastAsia="tr-TR"/>
        </w:rPr>
        <w:t>Rowan</w:t>
      </w:r>
      <w:proofErr w:type="spellEnd"/>
      <w:r w:rsidRPr="004A6FAC">
        <w:rPr>
          <w:rFonts w:ascii="Arial" w:eastAsia="Times New Roman" w:hAnsi="Arial" w:cs="Arial"/>
          <w:color w:val="252525"/>
          <w:sz w:val="21"/>
          <w:szCs w:val="21"/>
          <w:lang w:eastAsia="tr-TR"/>
        </w:rPr>
        <w:t xml:space="preserve"> Hamilton tarafından yeniden düzenlendi.</w:t>
      </w:r>
    </w:p>
    <w:p w:rsidR="004A6FAC" w:rsidRPr="004A6FAC" w:rsidRDefault="004A6FAC" w:rsidP="004A6FAC">
      <w:pPr>
        <w:spacing w:before="120" w:after="120" w:line="240" w:lineRule="auto"/>
        <w:rPr>
          <w:rFonts w:ascii="Arial" w:eastAsia="Times New Roman" w:hAnsi="Arial" w:cs="Arial"/>
          <w:color w:val="252525"/>
          <w:sz w:val="21"/>
          <w:szCs w:val="21"/>
          <w:lang w:eastAsia="tr-TR"/>
        </w:rPr>
      </w:pPr>
      <w:r w:rsidRPr="004A6FAC">
        <w:rPr>
          <w:rFonts w:ascii="Arial" w:eastAsia="Times New Roman" w:hAnsi="Arial" w:cs="Arial"/>
          <w:color w:val="252525"/>
          <w:sz w:val="21"/>
          <w:szCs w:val="21"/>
          <w:lang w:eastAsia="tr-TR"/>
        </w:rPr>
        <w:t xml:space="preserve">Bazı problemler ancak 19. yüzyılında sonlarında modern fizikle beraber yeniden değerlendirilerek çözüme </w:t>
      </w:r>
      <w:proofErr w:type="spellStart"/>
      <w:proofErr w:type="gramStart"/>
      <w:r w:rsidRPr="004A6FAC">
        <w:rPr>
          <w:rFonts w:ascii="Arial" w:eastAsia="Times New Roman" w:hAnsi="Arial" w:cs="Arial"/>
          <w:color w:val="252525"/>
          <w:sz w:val="21"/>
          <w:szCs w:val="21"/>
          <w:lang w:eastAsia="tr-TR"/>
        </w:rPr>
        <w:t>ulaştı.Bunlardan</w:t>
      </w:r>
      <w:proofErr w:type="spellEnd"/>
      <w:proofErr w:type="gramEnd"/>
      <w:r w:rsidRPr="004A6FAC">
        <w:rPr>
          <w:rFonts w:ascii="Arial" w:eastAsia="Times New Roman" w:hAnsi="Arial" w:cs="Arial"/>
          <w:color w:val="252525"/>
          <w:sz w:val="21"/>
          <w:szCs w:val="21"/>
          <w:lang w:eastAsia="tr-TR"/>
        </w:rPr>
        <w:t xml:space="preserve"> bazıları </w:t>
      </w:r>
      <w:proofErr w:type="spellStart"/>
      <w:r w:rsidRPr="004A6FAC">
        <w:rPr>
          <w:rFonts w:ascii="Arial" w:eastAsia="Times New Roman" w:hAnsi="Arial" w:cs="Arial"/>
          <w:color w:val="252525"/>
          <w:sz w:val="21"/>
          <w:szCs w:val="21"/>
          <w:lang w:eastAsia="tr-TR"/>
        </w:rPr>
        <w:t>elektromagnetik</w:t>
      </w:r>
      <w:proofErr w:type="spellEnd"/>
      <w:r w:rsidRPr="004A6FAC">
        <w:rPr>
          <w:rFonts w:ascii="Arial" w:eastAsia="Times New Roman" w:hAnsi="Arial" w:cs="Arial"/>
          <w:color w:val="252525"/>
          <w:sz w:val="21"/>
          <w:szCs w:val="21"/>
          <w:lang w:eastAsia="tr-TR"/>
        </w:rPr>
        <w:t xml:space="preserve"> kuramının uyumu ve ünlü </w:t>
      </w:r>
      <w:proofErr w:type="spellStart"/>
      <w:r w:rsidRPr="004A6FAC">
        <w:rPr>
          <w:rFonts w:ascii="Arial" w:eastAsia="Times New Roman" w:hAnsi="Arial" w:cs="Arial"/>
          <w:color w:val="252525"/>
          <w:sz w:val="21"/>
          <w:szCs w:val="21"/>
          <w:lang w:eastAsia="tr-TR"/>
        </w:rPr>
        <w:t>Michelson-Morley</w:t>
      </w:r>
      <w:proofErr w:type="spellEnd"/>
      <w:r w:rsidRPr="004A6FAC">
        <w:rPr>
          <w:rFonts w:ascii="Arial" w:eastAsia="Times New Roman" w:hAnsi="Arial" w:cs="Arial"/>
          <w:color w:val="252525"/>
          <w:sz w:val="21"/>
          <w:szCs w:val="21"/>
          <w:lang w:eastAsia="tr-TR"/>
        </w:rPr>
        <w:t xml:space="preserve"> deneyiyle </w:t>
      </w:r>
      <w:proofErr w:type="spellStart"/>
      <w:r w:rsidRPr="004A6FAC">
        <w:rPr>
          <w:rFonts w:ascii="Arial" w:eastAsia="Times New Roman" w:hAnsi="Arial" w:cs="Arial"/>
          <w:color w:val="252525"/>
          <w:sz w:val="21"/>
          <w:szCs w:val="21"/>
          <w:lang w:eastAsia="tr-TR"/>
        </w:rPr>
        <w:t>ilgiliydi.Bu</w:t>
      </w:r>
      <w:proofErr w:type="spellEnd"/>
      <w:r w:rsidRPr="004A6FAC">
        <w:rPr>
          <w:rFonts w:ascii="Arial" w:eastAsia="Times New Roman" w:hAnsi="Arial" w:cs="Arial"/>
          <w:color w:val="252525"/>
          <w:sz w:val="21"/>
          <w:szCs w:val="21"/>
          <w:lang w:eastAsia="tr-TR"/>
        </w:rPr>
        <w:t xml:space="preserve"> problemlerin yeniden çözümü çoğu zaman klasik mekaniğini de barındıran özel görelilik  kuramının ortaya çıkmasını sağladı.</w:t>
      </w:r>
    </w:p>
    <w:p w:rsidR="004A6FAC" w:rsidRPr="004A6FAC" w:rsidRDefault="004A6FAC" w:rsidP="004A6FAC">
      <w:pPr>
        <w:spacing w:before="120" w:after="120" w:line="240" w:lineRule="auto"/>
        <w:rPr>
          <w:rFonts w:ascii="Arial" w:eastAsia="Times New Roman" w:hAnsi="Arial" w:cs="Arial"/>
          <w:color w:val="252525"/>
          <w:sz w:val="21"/>
          <w:szCs w:val="21"/>
          <w:lang w:eastAsia="tr-TR"/>
        </w:rPr>
      </w:pPr>
      <w:r w:rsidRPr="004A6FAC">
        <w:rPr>
          <w:rFonts w:ascii="Arial" w:eastAsia="Times New Roman" w:hAnsi="Arial" w:cs="Arial"/>
          <w:color w:val="252525"/>
          <w:sz w:val="21"/>
          <w:szCs w:val="21"/>
          <w:lang w:eastAsia="tr-TR"/>
        </w:rPr>
        <w:t xml:space="preserve">Bunların yanında, ikinci olarak ortaya çıkan problemler termodinamik ile </w:t>
      </w:r>
      <w:proofErr w:type="spellStart"/>
      <w:proofErr w:type="gramStart"/>
      <w:r w:rsidRPr="004A6FAC">
        <w:rPr>
          <w:rFonts w:ascii="Arial" w:eastAsia="Times New Roman" w:hAnsi="Arial" w:cs="Arial"/>
          <w:color w:val="252525"/>
          <w:sz w:val="21"/>
          <w:szCs w:val="21"/>
          <w:lang w:eastAsia="tr-TR"/>
        </w:rPr>
        <w:t>ilgiliydi.Termodinamikle</w:t>
      </w:r>
      <w:proofErr w:type="spellEnd"/>
      <w:proofErr w:type="gramEnd"/>
      <w:r w:rsidRPr="004A6FAC">
        <w:rPr>
          <w:rFonts w:ascii="Arial" w:eastAsia="Times New Roman" w:hAnsi="Arial" w:cs="Arial"/>
          <w:color w:val="252525"/>
          <w:sz w:val="21"/>
          <w:szCs w:val="21"/>
          <w:lang w:eastAsia="tr-TR"/>
        </w:rPr>
        <w:t xml:space="preserve"> birleştiği zaman, klasik mekanik, </w:t>
      </w:r>
      <w:proofErr w:type="spellStart"/>
      <w:r w:rsidRPr="004A6FAC">
        <w:rPr>
          <w:rFonts w:ascii="Arial" w:eastAsia="Times New Roman" w:hAnsi="Arial" w:cs="Arial"/>
          <w:color w:val="252525"/>
          <w:sz w:val="21"/>
          <w:szCs w:val="21"/>
          <w:lang w:eastAsia="tr-TR"/>
        </w:rPr>
        <w:t>entropinin</w:t>
      </w:r>
      <w:proofErr w:type="spellEnd"/>
      <w:r w:rsidRPr="004A6FAC">
        <w:rPr>
          <w:rFonts w:ascii="Arial" w:eastAsia="Times New Roman" w:hAnsi="Arial" w:cs="Arial"/>
          <w:color w:val="252525"/>
          <w:sz w:val="21"/>
          <w:szCs w:val="21"/>
          <w:lang w:eastAsia="tr-TR"/>
        </w:rPr>
        <w:t xml:space="preserve"> iyi tanımlanabilmiş bir nicelik  olamamasıyla birlikte, klasik istatistiksel mekaniğin </w:t>
      </w:r>
      <w:proofErr w:type="spellStart"/>
      <w:r w:rsidRPr="004A6FAC">
        <w:rPr>
          <w:rFonts w:ascii="Arial" w:eastAsia="Times New Roman" w:hAnsi="Arial" w:cs="Arial"/>
          <w:color w:val="252525"/>
          <w:sz w:val="21"/>
          <w:szCs w:val="21"/>
          <w:lang w:eastAsia="tr-TR"/>
        </w:rPr>
        <w:t>Gibbs</w:t>
      </w:r>
      <w:proofErr w:type="spellEnd"/>
      <w:r w:rsidRPr="004A6FAC">
        <w:rPr>
          <w:rFonts w:ascii="Arial" w:eastAsia="Times New Roman" w:hAnsi="Arial" w:cs="Arial"/>
          <w:color w:val="252525"/>
          <w:sz w:val="21"/>
          <w:szCs w:val="21"/>
          <w:lang w:eastAsia="tr-TR"/>
        </w:rPr>
        <w:t xml:space="preserve"> paradoksuna neden </w:t>
      </w:r>
      <w:proofErr w:type="spellStart"/>
      <w:r w:rsidRPr="004A6FAC">
        <w:rPr>
          <w:rFonts w:ascii="Arial" w:eastAsia="Times New Roman" w:hAnsi="Arial" w:cs="Arial"/>
          <w:color w:val="252525"/>
          <w:sz w:val="21"/>
          <w:szCs w:val="21"/>
          <w:lang w:eastAsia="tr-TR"/>
        </w:rPr>
        <w:t>oldu.Siyah</w:t>
      </w:r>
      <w:proofErr w:type="spellEnd"/>
      <w:r w:rsidRPr="004A6FAC">
        <w:rPr>
          <w:rFonts w:ascii="Arial" w:eastAsia="Times New Roman" w:hAnsi="Arial" w:cs="Arial"/>
          <w:color w:val="252525"/>
          <w:sz w:val="21"/>
          <w:szCs w:val="21"/>
          <w:lang w:eastAsia="tr-TR"/>
        </w:rPr>
        <w:t xml:space="preserve"> cisim ışıması nicem kavramı tanımlanmadan </w:t>
      </w:r>
      <w:proofErr w:type="spellStart"/>
      <w:r w:rsidRPr="004A6FAC">
        <w:rPr>
          <w:rFonts w:ascii="Arial" w:eastAsia="Times New Roman" w:hAnsi="Arial" w:cs="Arial"/>
          <w:color w:val="252525"/>
          <w:sz w:val="21"/>
          <w:szCs w:val="21"/>
          <w:lang w:eastAsia="tr-TR"/>
        </w:rPr>
        <w:t>açıklanamadı.Deneyler</w:t>
      </w:r>
      <w:proofErr w:type="spellEnd"/>
      <w:r w:rsidRPr="004A6FAC">
        <w:rPr>
          <w:rFonts w:ascii="Arial" w:eastAsia="Times New Roman" w:hAnsi="Arial" w:cs="Arial"/>
          <w:color w:val="252525"/>
          <w:sz w:val="21"/>
          <w:szCs w:val="21"/>
          <w:lang w:eastAsia="tr-TR"/>
        </w:rPr>
        <w:t xml:space="preserve"> atomik seviyeye ulaştığı zaman, klasik mekanik enerji seviyeleri , atomların boyutları ve foto-</w:t>
      </w:r>
      <w:proofErr w:type="spellStart"/>
      <w:r w:rsidRPr="004A6FAC">
        <w:rPr>
          <w:rFonts w:ascii="Arial" w:eastAsia="Times New Roman" w:hAnsi="Arial" w:cs="Arial"/>
          <w:color w:val="252525"/>
          <w:sz w:val="21"/>
          <w:szCs w:val="21"/>
          <w:lang w:eastAsia="tr-TR"/>
        </w:rPr>
        <w:t>eletrik</w:t>
      </w:r>
      <w:proofErr w:type="spellEnd"/>
      <w:r w:rsidRPr="004A6FAC">
        <w:rPr>
          <w:rFonts w:ascii="Arial" w:eastAsia="Times New Roman" w:hAnsi="Arial" w:cs="Arial"/>
          <w:color w:val="252525"/>
          <w:sz w:val="21"/>
          <w:szCs w:val="21"/>
          <w:lang w:eastAsia="tr-TR"/>
        </w:rPr>
        <w:t xml:space="preserve"> etki gibi temel olayları açıklamakta başarısız </w:t>
      </w:r>
      <w:proofErr w:type="spellStart"/>
      <w:r w:rsidRPr="004A6FAC">
        <w:rPr>
          <w:rFonts w:ascii="Arial" w:eastAsia="Times New Roman" w:hAnsi="Arial" w:cs="Arial"/>
          <w:color w:val="252525"/>
          <w:sz w:val="21"/>
          <w:szCs w:val="21"/>
          <w:lang w:eastAsia="tr-TR"/>
        </w:rPr>
        <w:t>oldu.Bu</w:t>
      </w:r>
      <w:proofErr w:type="spellEnd"/>
      <w:r w:rsidRPr="004A6FAC">
        <w:rPr>
          <w:rFonts w:ascii="Arial" w:eastAsia="Times New Roman" w:hAnsi="Arial" w:cs="Arial"/>
          <w:color w:val="252525"/>
          <w:sz w:val="21"/>
          <w:szCs w:val="21"/>
          <w:lang w:eastAsia="tr-TR"/>
        </w:rPr>
        <w:t xml:space="preserve"> problemlerin çözümü için sarf edilen çaba nicem mekaniğinin gelişmesine neden oldu.</w:t>
      </w:r>
    </w:p>
    <w:p w:rsidR="004A6FAC" w:rsidRPr="004A6FAC" w:rsidRDefault="004A6FAC" w:rsidP="004A6FAC">
      <w:pPr>
        <w:spacing w:before="120" w:after="120" w:line="240" w:lineRule="auto"/>
        <w:rPr>
          <w:rFonts w:ascii="Arial" w:eastAsia="Times New Roman" w:hAnsi="Arial" w:cs="Arial"/>
          <w:color w:val="252525"/>
          <w:sz w:val="21"/>
          <w:szCs w:val="21"/>
          <w:lang w:eastAsia="tr-TR"/>
        </w:rPr>
      </w:pPr>
      <w:r w:rsidRPr="004A6FAC">
        <w:rPr>
          <w:rFonts w:ascii="Arial" w:eastAsia="Times New Roman" w:hAnsi="Arial" w:cs="Arial"/>
          <w:color w:val="252525"/>
          <w:sz w:val="21"/>
          <w:szCs w:val="21"/>
          <w:lang w:eastAsia="tr-TR"/>
        </w:rPr>
        <w:t xml:space="preserve">20. yüzyılın sonlarından itibaren, klasik mekanik fizik içinde bağımsız bir kuram olarak yerini </w:t>
      </w:r>
      <w:proofErr w:type="spellStart"/>
      <w:proofErr w:type="gramStart"/>
      <w:r w:rsidRPr="004A6FAC">
        <w:rPr>
          <w:rFonts w:ascii="Arial" w:eastAsia="Times New Roman" w:hAnsi="Arial" w:cs="Arial"/>
          <w:color w:val="252525"/>
          <w:sz w:val="21"/>
          <w:szCs w:val="21"/>
          <w:lang w:eastAsia="tr-TR"/>
        </w:rPr>
        <w:t>aldı.Bunun</w:t>
      </w:r>
      <w:proofErr w:type="spellEnd"/>
      <w:proofErr w:type="gramEnd"/>
      <w:r w:rsidRPr="004A6FAC">
        <w:rPr>
          <w:rFonts w:ascii="Arial" w:eastAsia="Times New Roman" w:hAnsi="Arial" w:cs="Arial"/>
          <w:color w:val="252525"/>
          <w:sz w:val="21"/>
          <w:szCs w:val="21"/>
          <w:lang w:eastAsia="tr-TR"/>
        </w:rPr>
        <w:t xml:space="preserve"> yerine, klasik mekanik şu sıralar daha genel bir nicem mekaniğine en yakın kuram olarak </w:t>
      </w:r>
      <w:proofErr w:type="spellStart"/>
      <w:r w:rsidRPr="004A6FAC">
        <w:rPr>
          <w:rFonts w:ascii="Arial" w:eastAsia="Times New Roman" w:hAnsi="Arial" w:cs="Arial"/>
          <w:color w:val="252525"/>
          <w:sz w:val="21"/>
          <w:szCs w:val="21"/>
          <w:lang w:eastAsia="tr-TR"/>
        </w:rPr>
        <w:t>düşünülür.Son</w:t>
      </w:r>
      <w:proofErr w:type="spellEnd"/>
      <w:r w:rsidRPr="004A6FAC">
        <w:rPr>
          <w:rFonts w:ascii="Arial" w:eastAsia="Times New Roman" w:hAnsi="Arial" w:cs="Arial"/>
          <w:color w:val="252525"/>
          <w:sz w:val="21"/>
          <w:szCs w:val="21"/>
          <w:lang w:eastAsia="tr-TR"/>
        </w:rPr>
        <w:t xml:space="preserve"> zamanlarda, ilgiler Standart model ve onun en son gelişmiş dallarından biri olan her şeyin kuramına doğru kaymaya </w:t>
      </w:r>
      <w:proofErr w:type="spellStart"/>
      <w:r w:rsidRPr="004A6FAC">
        <w:rPr>
          <w:rFonts w:ascii="Arial" w:eastAsia="Times New Roman" w:hAnsi="Arial" w:cs="Arial"/>
          <w:color w:val="252525"/>
          <w:sz w:val="21"/>
          <w:szCs w:val="21"/>
          <w:lang w:eastAsia="tr-TR"/>
        </w:rPr>
        <w:t>başladı.Klasik</w:t>
      </w:r>
      <w:proofErr w:type="spellEnd"/>
      <w:r w:rsidRPr="004A6FAC">
        <w:rPr>
          <w:rFonts w:ascii="Arial" w:eastAsia="Times New Roman" w:hAnsi="Arial" w:cs="Arial"/>
          <w:color w:val="252525"/>
          <w:sz w:val="21"/>
          <w:szCs w:val="21"/>
          <w:lang w:eastAsia="tr-TR"/>
        </w:rPr>
        <w:t xml:space="preserve"> mekanik nicem mekaniğinin dışındaki düşük yerçekimi alanı içindeki düşük enerjili parçacıkların hareketlerini  çalışmak için oluşan bir kuramdır.21.yüzyılda, klasik mekanik karmaşık alanlar içine doğru genişledi ve nicem mekaniği ile benzer davranışlar göstermeye başladı.</w:t>
      </w:r>
    </w:p>
    <w:tbl>
      <w:tblPr>
        <w:tblW w:w="5280" w:type="dxa"/>
        <w:tblInd w:w="240" w:type="dxa"/>
        <w:tblBorders>
          <w:top w:val="single" w:sz="6" w:space="0" w:color="AAAAAA"/>
          <w:left w:val="single" w:sz="6" w:space="0" w:color="AAAAAA"/>
          <w:bottom w:val="single" w:sz="6" w:space="0" w:color="AAAAAA"/>
          <w:right w:val="single" w:sz="6" w:space="0" w:color="AAAAAA"/>
        </w:tblBorders>
        <w:shd w:val="clear" w:color="auto" w:fill="F9F9F9"/>
        <w:tblCellMar>
          <w:top w:w="48" w:type="dxa"/>
          <w:left w:w="48" w:type="dxa"/>
          <w:bottom w:w="48" w:type="dxa"/>
          <w:right w:w="48" w:type="dxa"/>
        </w:tblCellMar>
        <w:tblLook w:val="04A0" w:firstRow="1" w:lastRow="0" w:firstColumn="1" w:lastColumn="0" w:noHBand="0" w:noVBand="1"/>
      </w:tblPr>
      <w:tblGrid>
        <w:gridCol w:w="5280"/>
      </w:tblGrid>
      <w:tr w:rsidR="004A6FAC" w:rsidRPr="004A6FAC" w:rsidTr="004A6FAC">
        <w:tc>
          <w:tcPr>
            <w:tcW w:w="0" w:type="auto"/>
            <w:shd w:val="clear" w:color="auto" w:fill="F9F9F9"/>
            <w:tcMar>
              <w:top w:w="48" w:type="dxa"/>
              <w:left w:w="96" w:type="dxa"/>
              <w:bottom w:w="48" w:type="dxa"/>
              <w:right w:w="96" w:type="dxa"/>
            </w:tcMar>
            <w:vAlign w:val="center"/>
            <w:hideMark/>
          </w:tcPr>
          <w:p w:rsidR="004A6FAC" w:rsidRPr="004A6FAC" w:rsidRDefault="004A6FAC" w:rsidP="004A6FAC">
            <w:pPr>
              <w:spacing w:after="240" w:line="288" w:lineRule="atLeast"/>
              <w:rPr>
                <w:rFonts w:ascii="Times New Roman" w:eastAsia="Times New Roman" w:hAnsi="Times New Roman" w:cs="Times New Roman"/>
                <w:b/>
                <w:bCs/>
                <w:sz w:val="27"/>
                <w:szCs w:val="27"/>
                <w:lang w:eastAsia="tr-TR"/>
              </w:rPr>
            </w:pPr>
            <w:r w:rsidRPr="004A6FAC">
              <w:rPr>
                <w:rFonts w:ascii="Times New Roman" w:eastAsia="Times New Roman" w:hAnsi="Times New Roman" w:cs="Times New Roman"/>
                <w:b/>
                <w:bCs/>
                <w:sz w:val="27"/>
                <w:szCs w:val="27"/>
                <w:lang w:eastAsia="tr-TR"/>
              </w:rPr>
              <w:t>Klasik mekanik</w:t>
            </w:r>
          </w:p>
        </w:tc>
      </w:tr>
      <w:tr w:rsidR="004A6FAC" w:rsidRPr="004A6FAC" w:rsidTr="004A6FAC">
        <w:tc>
          <w:tcPr>
            <w:tcW w:w="0" w:type="auto"/>
            <w:shd w:val="clear" w:color="auto" w:fill="F9F9F9"/>
            <w:vAlign w:val="center"/>
            <w:hideMark/>
          </w:tcPr>
          <w:p w:rsidR="004A6FAC" w:rsidRPr="004A6FAC" w:rsidRDefault="004A6FAC" w:rsidP="004A6FAC">
            <w:pPr>
              <w:spacing w:after="240" w:line="336" w:lineRule="atLeast"/>
              <w:rPr>
                <w:rFonts w:ascii="Times New Roman" w:eastAsia="Times New Roman" w:hAnsi="Times New Roman" w:cs="Times New Roman"/>
                <w:b/>
                <w:bCs/>
                <w:sz w:val="18"/>
                <w:szCs w:val="18"/>
                <w:lang w:eastAsia="tr-TR"/>
              </w:rPr>
            </w:pPr>
            <w:r w:rsidRPr="004A6FAC">
              <w:rPr>
                <w:rFonts w:ascii="Times New Roman" w:eastAsia="Times New Roman" w:hAnsi="Times New Roman" w:cs="Times New Roman"/>
                <w:b/>
                <w:bCs/>
                <w:sz w:val="18"/>
                <w:szCs w:val="18"/>
                <w:lang w:eastAsia="tr-TR"/>
              </w:rPr>
              <w:t>Dallar</w:t>
            </w:r>
            <w:hyperlink r:id="rId55" w:history="1">
              <w:r w:rsidRPr="004A6FAC">
                <w:rPr>
                  <w:rFonts w:ascii="Times New Roman" w:eastAsia="Times New Roman" w:hAnsi="Times New Roman" w:cs="Times New Roman"/>
                  <w:color w:val="0B0080"/>
                  <w:sz w:val="17"/>
                  <w:szCs w:val="17"/>
                  <w:u w:val="single"/>
                  <w:lang w:eastAsia="tr-TR"/>
                </w:rPr>
                <w:t>[göster]</w:t>
              </w:r>
            </w:hyperlink>
          </w:p>
        </w:tc>
      </w:tr>
      <w:tr w:rsidR="004A6FAC" w:rsidRPr="004A6FAC" w:rsidTr="004A6FAC">
        <w:tc>
          <w:tcPr>
            <w:tcW w:w="0" w:type="auto"/>
            <w:shd w:val="clear" w:color="auto" w:fill="F9F9F9"/>
            <w:vAlign w:val="center"/>
            <w:hideMark/>
          </w:tcPr>
          <w:p w:rsidR="004A6FAC" w:rsidRPr="004A6FAC" w:rsidRDefault="004A6FAC" w:rsidP="004A6FAC">
            <w:pPr>
              <w:spacing w:after="240" w:line="336" w:lineRule="atLeast"/>
              <w:rPr>
                <w:rFonts w:ascii="Times New Roman" w:eastAsia="Times New Roman" w:hAnsi="Times New Roman" w:cs="Times New Roman"/>
                <w:b/>
                <w:bCs/>
                <w:sz w:val="18"/>
                <w:szCs w:val="18"/>
                <w:lang w:eastAsia="tr-TR"/>
              </w:rPr>
            </w:pPr>
            <w:r w:rsidRPr="004A6FAC">
              <w:rPr>
                <w:rFonts w:ascii="Times New Roman" w:eastAsia="Times New Roman" w:hAnsi="Times New Roman" w:cs="Times New Roman"/>
                <w:b/>
                <w:bCs/>
                <w:sz w:val="18"/>
                <w:szCs w:val="18"/>
                <w:lang w:eastAsia="tr-TR"/>
              </w:rPr>
              <w:t>Formüller</w:t>
            </w:r>
            <w:hyperlink r:id="rId56" w:history="1">
              <w:r w:rsidRPr="004A6FAC">
                <w:rPr>
                  <w:rFonts w:ascii="Times New Roman" w:eastAsia="Times New Roman" w:hAnsi="Times New Roman" w:cs="Times New Roman"/>
                  <w:color w:val="0B0080"/>
                  <w:sz w:val="17"/>
                  <w:szCs w:val="17"/>
                  <w:u w:val="single"/>
                  <w:lang w:eastAsia="tr-TR"/>
                </w:rPr>
                <w:t>[göster]</w:t>
              </w:r>
            </w:hyperlink>
          </w:p>
        </w:tc>
      </w:tr>
      <w:tr w:rsidR="004A6FAC" w:rsidRPr="004A6FAC" w:rsidTr="004A6FAC">
        <w:tc>
          <w:tcPr>
            <w:tcW w:w="0" w:type="auto"/>
            <w:shd w:val="clear" w:color="auto" w:fill="F9F9F9"/>
            <w:vAlign w:val="center"/>
            <w:hideMark/>
          </w:tcPr>
          <w:p w:rsidR="004A6FAC" w:rsidRPr="004A6FAC" w:rsidRDefault="004A6FAC" w:rsidP="004A6FAC">
            <w:pPr>
              <w:spacing w:after="240" w:line="336" w:lineRule="atLeast"/>
              <w:rPr>
                <w:rFonts w:ascii="Times New Roman" w:eastAsia="Times New Roman" w:hAnsi="Times New Roman" w:cs="Times New Roman"/>
                <w:b/>
                <w:bCs/>
                <w:sz w:val="18"/>
                <w:szCs w:val="18"/>
                <w:lang w:eastAsia="tr-TR"/>
              </w:rPr>
            </w:pPr>
            <w:r w:rsidRPr="004A6FAC">
              <w:rPr>
                <w:rFonts w:ascii="Times New Roman" w:eastAsia="Times New Roman" w:hAnsi="Times New Roman" w:cs="Times New Roman"/>
                <w:b/>
                <w:bCs/>
                <w:sz w:val="18"/>
                <w:szCs w:val="18"/>
                <w:lang w:eastAsia="tr-TR"/>
              </w:rPr>
              <w:t>Temel kavramlar</w:t>
            </w:r>
            <w:hyperlink r:id="rId57" w:history="1">
              <w:r w:rsidRPr="004A6FAC">
                <w:rPr>
                  <w:rFonts w:ascii="Times New Roman" w:eastAsia="Times New Roman" w:hAnsi="Times New Roman" w:cs="Times New Roman"/>
                  <w:color w:val="0B0080"/>
                  <w:sz w:val="17"/>
                  <w:szCs w:val="17"/>
                  <w:u w:val="single"/>
                  <w:lang w:eastAsia="tr-TR"/>
                </w:rPr>
                <w:t>[göster]</w:t>
              </w:r>
            </w:hyperlink>
          </w:p>
        </w:tc>
      </w:tr>
      <w:tr w:rsidR="004A6FAC" w:rsidRPr="004A6FAC" w:rsidTr="004A6FAC">
        <w:tc>
          <w:tcPr>
            <w:tcW w:w="0" w:type="auto"/>
            <w:shd w:val="clear" w:color="auto" w:fill="F9F9F9"/>
            <w:vAlign w:val="center"/>
            <w:hideMark/>
          </w:tcPr>
          <w:p w:rsidR="004A6FAC" w:rsidRPr="004A6FAC" w:rsidRDefault="004A6FAC" w:rsidP="004A6FAC">
            <w:pPr>
              <w:spacing w:after="240" w:line="336" w:lineRule="atLeast"/>
              <w:rPr>
                <w:rFonts w:ascii="Times New Roman" w:eastAsia="Times New Roman" w:hAnsi="Times New Roman" w:cs="Times New Roman"/>
                <w:b/>
                <w:bCs/>
                <w:sz w:val="18"/>
                <w:szCs w:val="18"/>
                <w:lang w:eastAsia="tr-TR"/>
              </w:rPr>
            </w:pPr>
            <w:r w:rsidRPr="004A6FAC">
              <w:rPr>
                <w:rFonts w:ascii="Times New Roman" w:eastAsia="Times New Roman" w:hAnsi="Times New Roman" w:cs="Times New Roman"/>
                <w:b/>
                <w:bCs/>
                <w:sz w:val="18"/>
                <w:szCs w:val="18"/>
                <w:lang w:eastAsia="tr-TR"/>
              </w:rPr>
              <w:t>Konular</w:t>
            </w:r>
            <w:hyperlink r:id="rId58" w:history="1">
              <w:r w:rsidRPr="004A6FAC">
                <w:rPr>
                  <w:rFonts w:ascii="Times New Roman" w:eastAsia="Times New Roman" w:hAnsi="Times New Roman" w:cs="Times New Roman"/>
                  <w:color w:val="0B0080"/>
                  <w:sz w:val="17"/>
                  <w:szCs w:val="17"/>
                  <w:u w:val="single"/>
                  <w:lang w:eastAsia="tr-TR"/>
                </w:rPr>
                <w:t>[göster]</w:t>
              </w:r>
            </w:hyperlink>
          </w:p>
        </w:tc>
      </w:tr>
      <w:tr w:rsidR="004A6FAC" w:rsidRPr="004A6FAC" w:rsidTr="004A6FAC">
        <w:tc>
          <w:tcPr>
            <w:tcW w:w="0" w:type="auto"/>
            <w:shd w:val="clear" w:color="auto" w:fill="F9F9F9"/>
            <w:vAlign w:val="center"/>
            <w:hideMark/>
          </w:tcPr>
          <w:p w:rsidR="004A6FAC" w:rsidRPr="004A6FAC" w:rsidRDefault="004A6FAC" w:rsidP="004A6FAC">
            <w:pPr>
              <w:spacing w:after="240" w:line="336" w:lineRule="atLeast"/>
              <w:rPr>
                <w:rFonts w:ascii="Times New Roman" w:eastAsia="Times New Roman" w:hAnsi="Times New Roman" w:cs="Times New Roman"/>
                <w:b/>
                <w:bCs/>
                <w:sz w:val="18"/>
                <w:szCs w:val="18"/>
                <w:lang w:eastAsia="tr-TR"/>
              </w:rPr>
            </w:pPr>
            <w:r w:rsidRPr="004A6FAC">
              <w:rPr>
                <w:rFonts w:ascii="Times New Roman" w:eastAsia="Times New Roman" w:hAnsi="Times New Roman" w:cs="Times New Roman"/>
                <w:b/>
                <w:bCs/>
                <w:sz w:val="18"/>
                <w:szCs w:val="18"/>
                <w:lang w:eastAsia="tr-TR"/>
              </w:rPr>
              <w:t>Bilim adamları</w:t>
            </w:r>
            <w:hyperlink r:id="rId59" w:history="1">
              <w:r w:rsidRPr="004A6FAC">
                <w:rPr>
                  <w:rFonts w:ascii="Times New Roman" w:eastAsia="Times New Roman" w:hAnsi="Times New Roman" w:cs="Times New Roman"/>
                  <w:color w:val="0B0080"/>
                  <w:sz w:val="17"/>
                  <w:szCs w:val="17"/>
                  <w:u w:val="single"/>
                  <w:lang w:eastAsia="tr-TR"/>
                </w:rPr>
                <w:t>[göster]</w:t>
              </w:r>
            </w:hyperlink>
          </w:p>
        </w:tc>
      </w:tr>
      <w:tr w:rsidR="004A6FAC" w:rsidRPr="004A6FAC" w:rsidTr="004A6FAC">
        <w:tc>
          <w:tcPr>
            <w:tcW w:w="0" w:type="auto"/>
            <w:shd w:val="clear" w:color="auto" w:fill="F9F9F9"/>
            <w:tcMar>
              <w:top w:w="144" w:type="dxa"/>
              <w:left w:w="48" w:type="dxa"/>
              <w:bottom w:w="48" w:type="dxa"/>
              <w:right w:w="48" w:type="dxa"/>
            </w:tcMar>
            <w:vAlign w:val="center"/>
            <w:hideMark/>
          </w:tcPr>
          <w:p w:rsidR="004A6FAC" w:rsidRPr="004A6FAC" w:rsidRDefault="004A6FAC" w:rsidP="004A6FAC">
            <w:pPr>
              <w:numPr>
                <w:ilvl w:val="0"/>
                <w:numId w:val="2"/>
              </w:numPr>
              <w:spacing w:after="0" w:line="360" w:lineRule="atLeast"/>
              <w:ind w:left="0"/>
              <w:rPr>
                <w:rFonts w:ascii="Times New Roman" w:eastAsia="Times New Roman" w:hAnsi="Times New Roman" w:cs="Times New Roman"/>
                <w:sz w:val="19"/>
                <w:szCs w:val="19"/>
                <w:lang w:eastAsia="tr-TR"/>
              </w:rPr>
            </w:pPr>
            <w:hyperlink r:id="rId60" w:tooltip="Şablon:Klasik mekanik" w:history="1">
              <w:proofErr w:type="gramStart"/>
              <w:r w:rsidRPr="004A6FAC">
                <w:rPr>
                  <w:rFonts w:ascii="Times New Roman" w:eastAsia="Times New Roman" w:hAnsi="Times New Roman" w:cs="Times New Roman"/>
                  <w:color w:val="0B0080"/>
                  <w:sz w:val="19"/>
                  <w:szCs w:val="19"/>
                  <w:u w:val="single"/>
                  <w:lang w:eastAsia="tr-TR"/>
                </w:rPr>
                <w:t>g</w:t>
              </w:r>
              <w:proofErr w:type="gramEnd"/>
            </w:hyperlink>
          </w:p>
          <w:p w:rsidR="004A6FAC" w:rsidRPr="004A6FAC" w:rsidRDefault="004A6FAC" w:rsidP="004A6FAC">
            <w:pPr>
              <w:spacing w:after="0" w:line="360" w:lineRule="atLeast"/>
              <w:rPr>
                <w:rFonts w:ascii="Times New Roman" w:eastAsia="Times New Roman" w:hAnsi="Times New Roman" w:cs="Times New Roman"/>
                <w:sz w:val="19"/>
                <w:szCs w:val="19"/>
                <w:lang w:eastAsia="tr-TR"/>
              </w:rPr>
            </w:pPr>
          </w:p>
          <w:p w:rsidR="004A6FAC" w:rsidRPr="004A6FAC" w:rsidRDefault="004A6FAC" w:rsidP="004A6FAC">
            <w:pPr>
              <w:numPr>
                <w:ilvl w:val="0"/>
                <w:numId w:val="2"/>
              </w:numPr>
              <w:spacing w:after="0" w:line="360" w:lineRule="atLeast"/>
              <w:ind w:left="0"/>
              <w:rPr>
                <w:rFonts w:ascii="Times New Roman" w:eastAsia="Times New Roman" w:hAnsi="Times New Roman" w:cs="Times New Roman"/>
                <w:sz w:val="19"/>
                <w:szCs w:val="19"/>
                <w:lang w:eastAsia="tr-TR"/>
              </w:rPr>
            </w:pPr>
            <w:hyperlink r:id="rId61" w:tooltip="Şablon tartışma:Klasik mekanik" w:history="1">
              <w:proofErr w:type="gramStart"/>
              <w:r w:rsidRPr="004A6FAC">
                <w:rPr>
                  <w:rFonts w:ascii="Times New Roman" w:eastAsia="Times New Roman" w:hAnsi="Times New Roman" w:cs="Times New Roman"/>
                  <w:color w:val="0B0080"/>
                  <w:sz w:val="19"/>
                  <w:szCs w:val="19"/>
                  <w:u w:val="single"/>
                  <w:lang w:eastAsia="tr-TR"/>
                </w:rPr>
                <w:t>t</w:t>
              </w:r>
              <w:proofErr w:type="gramEnd"/>
            </w:hyperlink>
          </w:p>
          <w:p w:rsidR="004A6FAC" w:rsidRPr="004A6FAC" w:rsidRDefault="004A6FAC" w:rsidP="004A6FAC">
            <w:pPr>
              <w:spacing w:after="0" w:line="360" w:lineRule="atLeast"/>
              <w:rPr>
                <w:rFonts w:ascii="Times New Roman" w:eastAsia="Times New Roman" w:hAnsi="Times New Roman" w:cs="Times New Roman"/>
                <w:sz w:val="19"/>
                <w:szCs w:val="19"/>
                <w:lang w:eastAsia="tr-TR"/>
              </w:rPr>
            </w:pPr>
          </w:p>
          <w:p w:rsidR="004A6FAC" w:rsidRPr="004A6FAC" w:rsidRDefault="004A6FAC" w:rsidP="004A6FAC">
            <w:pPr>
              <w:numPr>
                <w:ilvl w:val="0"/>
                <w:numId w:val="2"/>
              </w:numPr>
              <w:spacing w:after="0" w:line="360" w:lineRule="atLeast"/>
              <w:ind w:left="0"/>
              <w:rPr>
                <w:rFonts w:ascii="Times New Roman" w:eastAsia="Times New Roman" w:hAnsi="Times New Roman" w:cs="Times New Roman"/>
                <w:sz w:val="19"/>
                <w:szCs w:val="19"/>
                <w:lang w:eastAsia="tr-TR"/>
              </w:rPr>
            </w:pPr>
            <w:hyperlink r:id="rId62" w:history="1">
              <w:proofErr w:type="gramStart"/>
              <w:r w:rsidRPr="004A6FAC">
                <w:rPr>
                  <w:rFonts w:ascii="Times New Roman" w:eastAsia="Times New Roman" w:hAnsi="Times New Roman" w:cs="Times New Roman"/>
                  <w:color w:val="663366"/>
                  <w:sz w:val="19"/>
                  <w:szCs w:val="19"/>
                  <w:u w:val="single"/>
                  <w:lang w:eastAsia="tr-TR"/>
                </w:rPr>
                <w:t>d</w:t>
              </w:r>
              <w:proofErr w:type="gramEnd"/>
            </w:hyperlink>
          </w:p>
        </w:tc>
      </w:tr>
    </w:tbl>
    <w:p w:rsidR="004A6FAC" w:rsidRPr="004A6FAC" w:rsidRDefault="004A6FAC" w:rsidP="004A6FAC">
      <w:pPr>
        <w:pBdr>
          <w:bottom w:val="single" w:sz="6" w:space="0" w:color="AAAAAA"/>
        </w:pBdr>
        <w:spacing w:before="240" w:after="60" w:line="240" w:lineRule="auto"/>
        <w:outlineLvl w:val="1"/>
        <w:rPr>
          <w:rFonts w:ascii="Georgia" w:eastAsia="Times New Roman" w:hAnsi="Georgia" w:cs="Arial"/>
          <w:color w:val="000000"/>
          <w:sz w:val="32"/>
          <w:szCs w:val="32"/>
          <w:lang w:eastAsia="tr-TR"/>
        </w:rPr>
      </w:pPr>
      <w:hyperlink r:id="rId63" w:anchor="Klasik_Mekanik_Kuram.C4.B1n.C4.B1n_Tan.C4.B1m.C4.B1" w:tooltip="Link to this section" w:history="1">
        <w:r w:rsidRPr="004A6FAC">
          <w:rPr>
            <w:rFonts w:ascii="Georgia" w:eastAsia="Times New Roman" w:hAnsi="Georgia" w:cs="Arial"/>
            <w:color w:val="888888"/>
            <w:sz w:val="32"/>
            <w:szCs w:val="32"/>
            <w:u w:val="single"/>
            <w:lang w:eastAsia="tr-TR"/>
          </w:rPr>
          <w:t>§</w:t>
        </w:r>
      </w:hyperlink>
      <w:r w:rsidRPr="004A6FAC">
        <w:rPr>
          <w:rFonts w:ascii="Georgia" w:eastAsia="Times New Roman" w:hAnsi="Georgia" w:cs="Arial"/>
          <w:color w:val="000000"/>
          <w:sz w:val="32"/>
          <w:szCs w:val="32"/>
          <w:lang w:eastAsia="tr-TR"/>
        </w:rPr>
        <w:t>Klasik Mekanik Kuramının Tanımı</w:t>
      </w:r>
      <w:r w:rsidRPr="004A6FAC">
        <w:rPr>
          <w:rFonts w:ascii="Arial" w:eastAsia="Times New Roman" w:hAnsi="Arial" w:cs="Arial"/>
          <w:color w:val="555555"/>
          <w:sz w:val="24"/>
          <w:szCs w:val="24"/>
          <w:lang w:eastAsia="tr-TR"/>
        </w:rPr>
        <w:t>[</w:t>
      </w:r>
      <w:hyperlink r:id="rId64" w:tooltip="Değiştirilen bölüm: Klasik Mekanik Kuramının Tanımı" w:history="1">
        <w:r w:rsidRPr="004A6FAC">
          <w:rPr>
            <w:rFonts w:ascii="Arial" w:eastAsia="Times New Roman" w:hAnsi="Arial" w:cs="Arial"/>
            <w:color w:val="0B0080"/>
            <w:sz w:val="24"/>
            <w:szCs w:val="24"/>
            <w:u w:val="single"/>
            <w:lang w:eastAsia="tr-TR"/>
          </w:rPr>
          <w:t>değiştir</w:t>
        </w:r>
      </w:hyperlink>
      <w:r w:rsidRPr="004A6FAC">
        <w:rPr>
          <w:rFonts w:ascii="Arial" w:eastAsia="Times New Roman" w:hAnsi="Arial" w:cs="Arial"/>
          <w:color w:val="555555"/>
          <w:sz w:val="24"/>
          <w:szCs w:val="24"/>
          <w:lang w:eastAsia="tr-TR"/>
        </w:rPr>
        <w:t> | </w:t>
      </w:r>
      <w:hyperlink r:id="rId65" w:tooltip="Değiştirilen bölüm: Klasik Mekanik Kuramının Tanımı" w:history="1">
        <w:r w:rsidRPr="004A6FAC">
          <w:rPr>
            <w:rFonts w:ascii="Arial" w:eastAsia="Times New Roman" w:hAnsi="Arial" w:cs="Arial"/>
            <w:color w:val="0B0080"/>
            <w:sz w:val="24"/>
            <w:szCs w:val="24"/>
            <w:u w:val="single"/>
            <w:lang w:eastAsia="tr-TR"/>
          </w:rPr>
          <w:t>kaynağı değiştir</w:t>
        </w:r>
      </w:hyperlink>
      <w:r w:rsidRPr="004A6FAC">
        <w:rPr>
          <w:rFonts w:ascii="Arial" w:eastAsia="Times New Roman" w:hAnsi="Arial" w:cs="Arial"/>
          <w:color w:val="555555"/>
          <w:sz w:val="24"/>
          <w:szCs w:val="24"/>
          <w:lang w:eastAsia="tr-TR"/>
        </w:rPr>
        <w:t>]</w:t>
      </w:r>
    </w:p>
    <w:p w:rsidR="004A6FAC" w:rsidRPr="004A6FAC" w:rsidRDefault="004A6FAC" w:rsidP="004A6FAC">
      <w:pPr>
        <w:spacing w:before="120" w:after="120" w:line="240" w:lineRule="auto"/>
        <w:rPr>
          <w:rFonts w:ascii="Arial" w:eastAsia="Times New Roman" w:hAnsi="Arial" w:cs="Arial"/>
          <w:color w:val="252525"/>
          <w:sz w:val="21"/>
          <w:szCs w:val="21"/>
          <w:lang w:eastAsia="tr-TR"/>
        </w:rPr>
      </w:pPr>
      <w:r w:rsidRPr="004A6FAC">
        <w:rPr>
          <w:rFonts w:ascii="Arial" w:eastAsia="Times New Roman" w:hAnsi="Arial" w:cs="Arial"/>
          <w:color w:val="252525"/>
          <w:sz w:val="21"/>
          <w:szCs w:val="21"/>
          <w:lang w:eastAsia="tr-TR"/>
        </w:rPr>
        <w:t xml:space="preserve">Klasik mekaniğin temel kavramları </w:t>
      </w:r>
      <w:proofErr w:type="spellStart"/>
      <w:proofErr w:type="gramStart"/>
      <w:r w:rsidRPr="004A6FAC">
        <w:rPr>
          <w:rFonts w:ascii="Arial" w:eastAsia="Times New Roman" w:hAnsi="Arial" w:cs="Arial"/>
          <w:color w:val="252525"/>
          <w:sz w:val="21"/>
          <w:szCs w:val="21"/>
          <w:lang w:eastAsia="tr-TR"/>
        </w:rPr>
        <w:t>şöyledir:biraz</w:t>
      </w:r>
      <w:proofErr w:type="spellEnd"/>
      <w:proofErr w:type="gramEnd"/>
      <w:r w:rsidRPr="004A6FAC">
        <w:rPr>
          <w:rFonts w:ascii="Arial" w:eastAsia="Times New Roman" w:hAnsi="Arial" w:cs="Arial"/>
          <w:color w:val="252525"/>
          <w:sz w:val="21"/>
          <w:szCs w:val="21"/>
          <w:lang w:eastAsia="tr-TR"/>
        </w:rPr>
        <w:t xml:space="preserve"> basitleştirmek için, klasik mekanik genellikle günlük hayattaki cisimleri önemsiz sayılabilecek boyuttaki nokta parçalar olarak </w:t>
      </w:r>
      <w:proofErr w:type="spellStart"/>
      <w:r w:rsidRPr="004A6FAC">
        <w:rPr>
          <w:rFonts w:ascii="Arial" w:eastAsia="Times New Roman" w:hAnsi="Arial" w:cs="Arial"/>
          <w:color w:val="252525"/>
          <w:sz w:val="21"/>
          <w:szCs w:val="21"/>
          <w:lang w:eastAsia="tr-TR"/>
        </w:rPr>
        <w:t>modeller.Bu</w:t>
      </w:r>
      <w:proofErr w:type="spellEnd"/>
      <w:r w:rsidRPr="004A6FAC">
        <w:rPr>
          <w:rFonts w:ascii="Arial" w:eastAsia="Times New Roman" w:hAnsi="Arial" w:cs="Arial"/>
          <w:color w:val="252525"/>
          <w:sz w:val="21"/>
          <w:szCs w:val="21"/>
          <w:lang w:eastAsia="tr-TR"/>
        </w:rPr>
        <w:t xml:space="preserve"> nokta parçaların hareketi küçük sayı parametreleriyle </w:t>
      </w:r>
      <w:proofErr w:type="spellStart"/>
      <w:r w:rsidRPr="004A6FAC">
        <w:rPr>
          <w:rFonts w:ascii="Arial" w:eastAsia="Times New Roman" w:hAnsi="Arial" w:cs="Arial"/>
          <w:color w:val="252525"/>
          <w:sz w:val="21"/>
          <w:szCs w:val="21"/>
          <w:lang w:eastAsia="tr-TR"/>
        </w:rPr>
        <w:t>şekillendirilir:konum</w:t>
      </w:r>
      <w:proofErr w:type="spellEnd"/>
      <w:r w:rsidRPr="004A6FAC">
        <w:rPr>
          <w:rFonts w:ascii="Arial" w:eastAsia="Times New Roman" w:hAnsi="Arial" w:cs="Arial"/>
          <w:color w:val="252525"/>
          <w:sz w:val="21"/>
          <w:szCs w:val="21"/>
          <w:lang w:eastAsia="tr-TR"/>
        </w:rPr>
        <w:t>, kütle ve etkileşimdeki kuvvetler.</w:t>
      </w:r>
    </w:p>
    <w:p w:rsidR="004A6FAC" w:rsidRPr="004A6FAC" w:rsidRDefault="004A6FAC" w:rsidP="004A6FAC">
      <w:pPr>
        <w:spacing w:before="120" w:after="120" w:line="240" w:lineRule="auto"/>
        <w:rPr>
          <w:rFonts w:ascii="Arial" w:eastAsia="Times New Roman" w:hAnsi="Arial" w:cs="Arial"/>
          <w:color w:val="252525"/>
          <w:sz w:val="21"/>
          <w:szCs w:val="21"/>
          <w:lang w:eastAsia="tr-TR"/>
        </w:rPr>
      </w:pPr>
      <w:r w:rsidRPr="004A6FAC">
        <w:rPr>
          <w:rFonts w:ascii="Arial" w:eastAsia="Times New Roman" w:hAnsi="Arial" w:cs="Arial"/>
          <w:color w:val="252525"/>
          <w:sz w:val="21"/>
          <w:szCs w:val="21"/>
          <w:lang w:eastAsia="tr-TR"/>
        </w:rPr>
        <w:t xml:space="preserve">Bu parametrelerin her biri sırayla ele </w:t>
      </w:r>
      <w:proofErr w:type="spellStart"/>
      <w:proofErr w:type="gramStart"/>
      <w:r w:rsidRPr="004A6FAC">
        <w:rPr>
          <w:rFonts w:ascii="Arial" w:eastAsia="Times New Roman" w:hAnsi="Arial" w:cs="Arial"/>
          <w:color w:val="252525"/>
          <w:sz w:val="21"/>
          <w:szCs w:val="21"/>
          <w:lang w:eastAsia="tr-TR"/>
        </w:rPr>
        <w:t>alınır.Gerçekte</w:t>
      </w:r>
      <w:proofErr w:type="spellEnd"/>
      <w:proofErr w:type="gramEnd"/>
      <w:r w:rsidRPr="004A6FAC">
        <w:rPr>
          <w:rFonts w:ascii="Arial" w:eastAsia="Times New Roman" w:hAnsi="Arial" w:cs="Arial"/>
          <w:color w:val="252525"/>
          <w:sz w:val="21"/>
          <w:szCs w:val="21"/>
          <w:lang w:eastAsia="tr-TR"/>
        </w:rPr>
        <w:t xml:space="preserve">, klasik mekaniğin tanımlayabildiği cisimler sıfırdan farklı bir boyuta sahiptir.(Elektron gibi çok küçük parçacıkların fiziği nicem mekaniği ile daha açık bir şekilde tanımlanır.)Sıfırdan farklı bir değere sahip olan cisimler ek özgürlük derecelerinden dolayı kuramsal noktasal parçacıklara göre daha karmaşık davranışlara </w:t>
      </w:r>
      <w:proofErr w:type="spellStart"/>
      <w:r w:rsidRPr="004A6FAC">
        <w:rPr>
          <w:rFonts w:ascii="Arial" w:eastAsia="Times New Roman" w:hAnsi="Arial" w:cs="Arial"/>
          <w:color w:val="252525"/>
          <w:sz w:val="21"/>
          <w:szCs w:val="21"/>
          <w:lang w:eastAsia="tr-TR"/>
        </w:rPr>
        <w:t>sahiptirler:örneğin</w:t>
      </w:r>
      <w:proofErr w:type="spellEnd"/>
      <w:r w:rsidRPr="004A6FAC">
        <w:rPr>
          <w:rFonts w:ascii="Arial" w:eastAsia="Times New Roman" w:hAnsi="Arial" w:cs="Arial"/>
          <w:color w:val="252525"/>
          <w:sz w:val="21"/>
          <w:szCs w:val="21"/>
          <w:lang w:eastAsia="tr-TR"/>
        </w:rPr>
        <w:t xml:space="preserve">, bir basketbol topu ilerlerken </w:t>
      </w:r>
      <w:proofErr w:type="spellStart"/>
      <w:r w:rsidRPr="004A6FAC">
        <w:rPr>
          <w:rFonts w:ascii="Arial" w:eastAsia="Times New Roman" w:hAnsi="Arial" w:cs="Arial"/>
          <w:color w:val="252525"/>
          <w:sz w:val="21"/>
          <w:szCs w:val="21"/>
          <w:lang w:eastAsia="tr-TR"/>
        </w:rPr>
        <w:t>dönebilir.Fakat</w:t>
      </w:r>
      <w:proofErr w:type="spellEnd"/>
      <w:r w:rsidRPr="004A6FAC">
        <w:rPr>
          <w:rFonts w:ascii="Arial" w:eastAsia="Times New Roman" w:hAnsi="Arial" w:cs="Arial"/>
          <w:color w:val="252525"/>
          <w:sz w:val="21"/>
          <w:szCs w:val="21"/>
          <w:lang w:eastAsia="tr-TR"/>
        </w:rPr>
        <w:t xml:space="preserve">, noktasal parçacıkların sonuçları büyük sayılardaki noktasal parçacıkların etkileşimleriyle oluşan karmaşık cisimleri anlamak için </w:t>
      </w:r>
      <w:proofErr w:type="spellStart"/>
      <w:r w:rsidRPr="004A6FAC">
        <w:rPr>
          <w:rFonts w:ascii="Arial" w:eastAsia="Times New Roman" w:hAnsi="Arial" w:cs="Arial"/>
          <w:color w:val="252525"/>
          <w:sz w:val="21"/>
          <w:szCs w:val="21"/>
          <w:lang w:eastAsia="tr-TR"/>
        </w:rPr>
        <w:t>kullanılabilir.Karmaşık</w:t>
      </w:r>
      <w:proofErr w:type="spellEnd"/>
      <w:r w:rsidRPr="004A6FAC">
        <w:rPr>
          <w:rFonts w:ascii="Arial" w:eastAsia="Times New Roman" w:hAnsi="Arial" w:cs="Arial"/>
          <w:color w:val="252525"/>
          <w:sz w:val="21"/>
          <w:szCs w:val="21"/>
          <w:lang w:eastAsia="tr-TR"/>
        </w:rPr>
        <w:t xml:space="preserve"> bir kütlenin merkezi noktasal bir parçacık gibi davranır.</w:t>
      </w:r>
    </w:p>
    <w:p w:rsidR="004A6FAC" w:rsidRPr="004A6FAC" w:rsidRDefault="004A6FAC" w:rsidP="004A6FAC">
      <w:pPr>
        <w:spacing w:before="120" w:after="120" w:line="240" w:lineRule="auto"/>
        <w:rPr>
          <w:rFonts w:ascii="Arial" w:eastAsia="Times New Roman" w:hAnsi="Arial" w:cs="Arial"/>
          <w:color w:val="252525"/>
          <w:sz w:val="21"/>
          <w:szCs w:val="21"/>
          <w:lang w:eastAsia="tr-TR"/>
        </w:rPr>
      </w:pPr>
      <w:r w:rsidRPr="004A6FAC">
        <w:rPr>
          <w:rFonts w:ascii="Arial" w:eastAsia="Times New Roman" w:hAnsi="Arial" w:cs="Arial"/>
          <w:color w:val="252525"/>
          <w:sz w:val="21"/>
          <w:szCs w:val="21"/>
          <w:lang w:eastAsia="tr-TR"/>
        </w:rPr>
        <w:t xml:space="preserve">Klasik mekanik madde ve kuvvetin nasıl oluştuğu ve etkileşime geçtiği gibi kavramları </w:t>
      </w:r>
      <w:proofErr w:type="spellStart"/>
      <w:proofErr w:type="gramStart"/>
      <w:r w:rsidRPr="004A6FAC">
        <w:rPr>
          <w:rFonts w:ascii="Arial" w:eastAsia="Times New Roman" w:hAnsi="Arial" w:cs="Arial"/>
          <w:color w:val="252525"/>
          <w:sz w:val="21"/>
          <w:szCs w:val="21"/>
          <w:lang w:eastAsia="tr-TR"/>
        </w:rPr>
        <w:t>kullanır.Kütlenin</w:t>
      </w:r>
      <w:proofErr w:type="spellEnd"/>
      <w:proofErr w:type="gramEnd"/>
      <w:r w:rsidRPr="004A6FAC">
        <w:rPr>
          <w:rFonts w:ascii="Arial" w:eastAsia="Times New Roman" w:hAnsi="Arial" w:cs="Arial"/>
          <w:color w:val="252525"/>
          <w:sz w:val="21"/>
          <w:szCs w:val="21"/>
          <w:lang w:eastAsia="tr-TR"/>
        </w:rPr>
        <w:t xml:space="preserve"> ve enerjinin bir cismin uzayın neresinde ve hangi hızda olabileceği gibi bilebilir ve sınırlı özellikleri olduğunu kabul </w:t>
      </w:r>
      <w:proofErr w:type="spellStart"/>
      <w:r w:rsidRPr="004A6FAC">
        <w:rPr>
          <w:rFonts w:ascii="Arial" w:eastAsia="Times New Roman" w:hAnsi="Arial" w:cs="Arial"/>
          <w:color w:val="252525"/>
          <w:sz w:val="21"/>
          <w:szCs w:val="21"/>
          <w:lang w:eastAsia="tr-TR"/>
        </w:rPr>
        <w:t>eder.Ayrıca</w:t>
      </w:r>
      <w:proofErr w:type="spellEnd"/>
      <w:r w:rsidRPr="004A6FAC">
        <w:rPr>
          <w:rFonts w:ascii="Arial" w:eastAsia="Times New Roman" w:hAnsi="Arial" w:cs="Arial"/>
          <w:color w:val="252525"/>
          <w:sz w:val="21"/>
          <w:szCs w:val="21"/>
          <w:lang w:eastAsia="tr-TR"/>
        </w:rPr>
        <w:t xml:space="preserve"> alan kuramı olarak da bilenen, nesnelerin çevrelerinden doğrudan etkilenebileceğini de kabul </w:t>
      </w:r>
      <w:proofErr w:type="spellStart"/>
      <w:r w:rsidRPr="004A6FAC">
        <w:rPr>
          <w:rFonts w:ascii="Arial" w:eastAsia="Times New Roman" w:hAnsi="Arial" w:cs="Arial"/>
          <w:color w:val="252525"/>
          <w:sz w:val="21"/>
          <w:szCs w:val="21"/>
          <w:lang w:eastAsia="tr-TR"/>
        </w:rPr>
        <w:t>eder.Nicem</w:t>
      </w:r>
      <w:proofErr w:type="spellEnd"/>
      <w:r w:rsidRPr="004A6FAC">
        <w:rPr>
          <w:rFonts w:ascii="Arial" w:eastAsia="Times New Roman" w:hAnsi="Arial" w:cs="Arial"/>
          <w:color w:val="252525"/>
          <w:sz w:val="21"/>
          <w:szCs w:val="21"/>
          <w:lang w:eastAsia="tr-TR"/>
        </w:rPr>
        <w:t xml:space="preserve"> mekaniğinde, bir cisim belirsiz konum ve hıza sahip olabilir ve bir mesafede diğer objelerle anlık etkileşime geçebilir.</w:t>
      </w:r>
    </w:p>
    <w:p w:rsidR="004A6FAC" w:rsidRPr="004A6FAC" w:rsidRDefault="004A6FAC" w:rsidP="004A6FAC">
      <w:pPr>
        <w:spacing w:before="72" w:after="0" w:line="240" w:lineRule="auto"/>
        <w:outlineLvl w:val="2"/>
        <w:rPr>
          <w:rFonts w:ascii="Arial" w:eastAsia="Times New Roman" w:hAnsi="Arial" w:cs="Arial"/>
          <w:b/>
          <w:bCs/>
          <w:color w:val="000000"/>
          <w:sz w:val="25"/>
          <w:szCs w:val="25"/>
          <w:lang w:eastAsia="tr-TR"/>
        </w:rPr>
      </w:pPr>
      <w:hyperlink r:id="rId66" w:anchor="Konum_ve_konumun_t.C3.BCrevleri" w:tooltip="Link to this section" w:history="1">
        <w:r w:rsidRPr="004A6FAC">
          <w:rPr>
            <w:rFonts w:ascii="Arial" w:eastAsia="Times New Roman" w:hAnsi="Arial" w:cs="Arial"/>
            <w:color w:val="888888"/>
            <w:sz w:val="25"/>
            <w:szCs w:val="25"/>
            <w:u w:val="single"/>
            <w:lang w:eastAsia="tr-TR"/>
          </w:rPr>
          <w:t>§</w:t>
        </w:r>
      </w:hyperlink>
      <w:r w:rsidRPr="004A6FAC">
        <w:rPr>
          <w:rFonts w:ascii="Arial" w:eastAsia="Times New Roman" w:hAnsi="Arial" w:cs="Arial"/>
          <w:b/>
          <w:bCs/>
          <w:color w:val="000000"/>
          <w:sz w:val="25"/>
          <w:szCs w:val="25"/>
          <w:lang w:eastAsia="tr-TR"/>
        </w:rPr>
        <w:t>Konum ve konumun türevleri</w:t>
      </w:r>
      <w:r w:rsidRPr="004A6FAC">
        <w:rPr>
          <w:rFonts w:ascii="Arial" w:eastAsia="Times New Roman" w:hAnsi="Arial" w:cs="Arial"/>
          <w:color w:val="555555"/>
          <w:sz w:val="24"/>
          <w:szCs w:val="24"/>
          <w:lang w:eastAsia="tr-TR"/>
        </w:rPr>
        <w:t>[</w:t>
      </w:r>
      <w:hyperlink r:id="rId67" w:tooltip="Değiştirilen bölüm: Konum ve konumun türevleri" w:history="1">
        <w:r w:rsidRPr="004A6FAC">
          <w:rPr>
            <w:rFonts w:ascii="Arial" w:eastAsia="Times New Roman" w:hAnsi="Arial" w:cs="Arial"/>
            <w:color w:val="0B0080"/>
            <w:sz w:val="24"/>
            <w:szCs w:val="24"/>
            <w:u w:val="single"/>
            <w:lang w:eastAsia="tr-TR"/>
          </w:rPr>
          <w:t>değiştir</w:t>
        </w:r>
      </w:hyperlink>
      <w:r w:rsidRPr="004A6FAC">
        <w:rPr>
          <w:rFonts w:ascii="Arial" w:eastAsia="Times New Roman" w:hAnsi="Arial" w:cs="Arial"/>
          <w:color w:val="555555"/>
          <w:sz w:val="24"/>
          <w:szCs w:val="24"/>
          <w:lang w:eastAsia="tr-TR"/>
        </w:rPr>
        <w:t> | </w:t>
      </w:r>
      <w:hyperlink r:id="rId68" w:tooltip="Değiştirilen bölüm: Konum ve konumun türevleri" w:history="1">
        <w:r w:rsidRPr="004A6FAC">
          <w:rPr>
            <w:rFonts w:ascii="Arial" w:eastAsia="Times New Roman" w:hAnsi="Arial" w:cs="Arial"/>
            <w:color w:val="0B0080"/>
            <w:sz w:val="24"/>
            <w:szCs w:val="24"/>
            <w:u w:val="single"/>
            <w:lang w:eastAsia="tr-TR"/>
          </w:rPr>
          <w:t>kaynağı değiştir</w:t>
        </w:r>
      </w:hyperlink>
      <w:r w:rsidRPr="004A6FAC">
        <w:rPr>
          <w:rFonts w:ascii="Arial" w:eastAsia="Times New Roman" w:hAnsi="Arial" w:cs="Arial"/>
          <w:color w:val="555555"/>
          <w:sz w:val="24"/>
          <w:szCs w:val="24"/>
          <w:lang w:eastAsia="tr-TR"/>
        </w:rPr>
        <w:t>]</w:t>
      </w:r>
    </w:p>
    <w:p w:rsidR="004A6FAC" w:rsidRPr="004A6FAC" w:rsidRDefault="004A6FAC" w:rsidP="004A6FAC">
      <w:pPr>
        <w:spacing w:before="120" w:after="120" w:line="240" w:lineRule="auto"/>
        <w:rPr>
          <w:rFonts w:ascii="Arial" w:eastAsia="Times New Roman" w:hAnsi="Arial" w:cs="Arial"/>
          <w:color w:val="252525"/>
          <w:sz w:val="21"/>
          <w:szCs w:val="21"/>
          <w:lang w:eastAsia="tr-TR"/>
        </w:rPr>
      </w:pPr>
      <w:r w:rsidRPr="004A6FAC">
        <w:rPr>
          <w:rFonts w:ascii="Arial" w:eastAsia="Times New Roman" w:hAnsi="Arial" w:cs="Arial"/>
          <w:color w:val="252525"/>
          <w:sz w:val="21"/>
          <w:szCs w:val="21"/>
          <w:lang w:eastAsia="tr-TR"/>
        </w:rPr>
        <w:t xml:space="preserve">Noktasal parçacıkların konumu uzayda herhangi bir belirli gözlemci noktasıyla genellikle gözlemci noktası </w:t>
      </w:r>
      <w:proofErr w:type="spellStart"/>
      <w:r w:rsidRPr="004A6FAC">
        <w:rPr>
          <w:rFonts w:ascii="Arial" w:eastAsia="Times New Roman" w:hAnsi="Arial" w:cs="Arial"/>
          <w:color w:val="252525"/>
          <w:sz w:val="21"/>
          <w:szCs w:val="21"/>
          <w:lang w:eastAsia="tr-TR"/>
        </w:rPr>
        <w:t>orjinde</w:t>
      </w:r>
      <w:proofErr w:type="spellEnd"/>
      <w:r w:rsidRPr="004A6FAC">
        <w:rPr>
          <w:rFonts w:ascii="Arial" w:eastAsia="Times New Roman" w:hAnsi="Arial" w:cs="Arial"/>
          <w:color w:val="252525"/>
          <w:sz w:val="21"/>
          <w:szCs w:val="21"/>
          <w:lang w:eastAsia="tr-TR"/>
        </w:rPr>
        <w:t xml:space="preserve">, O, olan  bir koordinat sistemi ile </w:t>
      </w:r>
      <w:proofErr w:type="spellStart"/>
      <w:proofErr w:type="gramStart"/>
      <w:r w:rsidRPr="004A6FAC">
        <w:rPr>
          <w:rFonts w:ascii="Arial" w:eastAsia="Times New Roman" w:hAnsi="Arial" w:cs="Arial"/>
          <w:color w:val="252525"/>
          <w:sz w:val="21"/>
          <w:szCs w:val="21"/>
          <w:lang w:eastAsia="tr-TR"/>
        </w:rPr>
        <w:t>tanımlanır.Yöney</w:t>
      </w:r>
      <w:proofErr w:type="spellEnd"/>
      <w:proofErr w:type="gramEnd"/>
      <w:r w:rsidRPr="004A6FAC">
        <w:rPr>
          <w:rFonts w:ascii="Arial" w:eastAsia="Times New Roman" w:hAnsi="Arial" w:cs="Arial"/>
          <w:color w:val="252525"/>
          <w:sz w:val="21"/>
          <w:szCs w:val="21"/>
          <w:lang w:eastAsia="tr-TR"/>
        </w:rPr>
        <w:t xml:space="preserve"> olarak orijinden parçacığa doğru </w:t>
      </w:r>
      <w:proofErr w:type="spellStart"/>
      <w:r w:rsidRPr="004A6FAC">
        <w:rPr>
          <w:rFonts w:ascii="Arial" w:eastAsia="Times New Roman" w:hAnsi="Arial" w:cs="Arial"/>
          <w:color w:val="252525"/>
          <w:sz w:val="21"/>
          <w:szCs w:val="21"/>
          <w:lang w:eastAsia="tr-TR"/>
        </w:rPr>
        <w:t>tanımlanır.Genellikle</w:t>
      </w:r>
      <w:proofErr w:type="spellEnd"/>
      <w:r w:rsidRPr="004A6FAC">
        <w:rPr>
          <w:rFonts w:ascii="Arial" w:eastAsia="Times New Roman" w:hAnsi="Arial" w:cs="Arial"/>
          <w:color w:val="252525"/>
          <w:sz w:val="21"/>
          <w:szCs w:val="21"/>
          <w:lang w:eastAsia="tr-TR"/>
        </w:rPr>
        <w:t xml:space="preserve">, noktasal parçacık O’ya göre sabit olmak zorunda değildir, r,  t’nin (herhangi bir başlangıç zamandan itibaren geçen zaman) bir </w:t>
      </w:r>
      <w:proofErr w:type="spellStart"/>
      <w:r w:rsidRPr="004A6FAC">
        <w:rPr>
          <w:rFonts w:ascii="Arial" w:eastAsia="Times New Roman" w:hAnsi="Arial" w:cs="Arial"/>
          <w:color w:val="252525"/>
          <w:sz w:val="21"/>
          <w:szCs w:val="21"/>
          <w:lang w:eastAsia="tr-TR"/>
        </w:rPr>
        <w:t>işlevidir.Einstein</w:t>
      </w:r>
      <w:proofErr w:type="spellEnd"/>
      <w:r w:rsidRPr="004A6FAC">
        <w:rPr>
          <w:rFonts w:ascii="Arial" w:eastAsia="Times New Roman" w:hAnsi="Arial" w:cs="Arial"/>
          <w:color w:val="252525"/>
          <w:sz w:val="21"/>
          <w:szCs w:val="21"/>
          <w:lang w:eastAsia="tr-TR"/>
        </w:rPr>
        <w:t xml:space="preserve"> öncesi görelilikte (Galileo göreliliği), zaman mutlak olarak düşünülürdü, yani, iki olay arasında geçen zaman bütün gözlemcilere göre </w:t>
      </w:r>
      <w:proofErr w:type="spellStart"/>
      <w:r w:rsidRPr="004A6FAC">
        <w:rPr>
          <w:rFonts w:ascii="Arial" w:eastAsia="Times New Roman" w:hAnsi="Arial" w:cs="Arial"/>
          <w:color w:val="252525"/>
          <w:sz w:val="21"/>
          <w:szCs w:val="21"/>
          <w:lang w:eastAsia="tr-TR"/>
        </w:rPr>
        <w:t>aynıdır.Mutlak</w:t>
      </w:r>
      <w:proofErr w:type="spellEnd"/>
      <w:r w:rsidRPr="004A6FAC">
        <w:rPr>
          <w:rFonts w:ascii="Arial" w:eastAsia="Times New Roman" w:hAnsi="Arial" w:cs="Arial"/>
          <w:color w:val="252525"/>
          <w:sz w:val="21"/>
          <w:szCs w:val="21"/>
          <w:lang w:eastAsia="tr-TR"/>
        </w:rPr>
        <w:t xml:space="preserve"> zaman tanımına ek olarak, klasik mekanik Öklid geometrisini uzayın özelliklerini açıklamak için kullanırdı.</w:t>
      </w:r>
    </w:p>
    <w:p w:rsidR="004A6FAC" w:rsidRPr="004A6FAC" w:rsidRDefault="004A6FAC" w:rsidP="004A6FAC">
      <w:pPr>
        <w:spacing w:before="72" w:after="0" w:line="240" w:lineRule="auto"/>
        <w:outlineLvl w:val="3"/>
        <w:rPr>
          <w:rFonts w:ascii="Arial" w:eastAsia="Times New Roman" w:hAnsi="Arial" w:cs="Arial"/>
          <w:b/>
          <w:bCs/>
          <w:color w:val="000000"/>
          <w:sz w:val="21"/>
          <w:szCs w:val="21"/>
          <w:lang w:eastAsia="tr-TR"/>
        </w:rPr>
      </w:pPr>
      <w:hyperlink r:id="rId69" w:anchor="Y.C3.B6neysel_ve_say.C4.B1sal_h.C4.B1z" w:tooltip="Link to this section" w:history="1">
        <w:r w:rsidRPr="004A6FAC">
          <w:rPr>
            <w:rFonts w:ascii="Arial" w:eastAsia="Times New Roman" w:hAnsi="Arial" w:cs="Arial"/>
            <w:color w:val="888888"/>
            <w:sz w:val="21"/>
            <w:szCs w:val="21"/>
            <w:u w:val="single"/>
            <w:lang w:eastAsia="tr-TR"/>
          </w:rPr>
          <w:t>§</w:t>
        </w:r>
        <w:proofErr w:type="spellStart"/>
      </w:hyperlink>
      <w:r w:rsidRPr="004A6FAC">
        <w:rPr>
          <w:rFonts w:ascii="Arial" w:eastAsia="Times New Roman" w:hAnsi="Arial" w:cs="Arial"/>
          <w:b/>
          <w:bCs/>
          <w:color w:val="000000"/>
          <w:sz w:val="21"/>
          <w:szCs w:val="21"/>
          <w:lang w:eastAsia="tr-TR"/>
        </w:rPr>
        <w:t>Yöneysel</w:t>
      </w:r>
      <w:proofErr w:type="spellEnd"/>
      <w:r w:rsidRPr="004A6FAC">
        <w:rPr>
          <w:rFonts w:ascii="Arial" w:eastAsia="Times New Roman" w:hAnsi="Arial" w:cs="Arial"/>
          <w:b/>
          <w:bCs/>
          <w:color w:val="000000"/>
          <w:sz w:val="21"/>
          <w:szCs w:val="21"/>
          <w:lang w:eastAsia="tr-TR"/>
        </w:rPr>
        <w:t xml:space="preserve"> ve sayısal hız</w:t>
      </w:r>
      <w:r w:rsidRPr="004A6FAC">
        <w:rPr>
          <w:rFonts w:ascii="Arial" w:eastAsia="Times New Roman" w:hAnsi="Arial" w:cs="Arial"/>
          <w:color w:val="555555"/>
          <w:sz w:val="24"/>
          <w:szCs w:val="24"/>
          <w:lang w:eastAsia="tr-TR"/>
        </w:rPr>
        <w:t>[</w:t>
      </w:r>
      <w:hyperlink r:id="rId70" w:tooltip="Değiştirilen bölüm: Yöneysel ve sayısal hız" w:history="1">
        <w:r w:rsidRPr="004A6FAC">
          <w:rPr>
            <w:rFonts w:ascii="Arial" w:eastAsia="Times New Roman" w:hAnsi="Arial" w:cs="Arial"/>
            <w:color w:val="0B0080"/>
            <w:sz w:val="24"/>
            <w:szCs w:val="24"/>
            <w:u w:val="single"/>
            <w:lang w:eastAsia="tr-TR"/>
          </w:rPr>
          <w:t>değiştir</w:t>
        </w:r>
      </w:hyperlink>
      <w:r w:rsidRPr="004A6FAC">
        <w:rPr>
          <w:rFonts w:ascii="Arial" w:eastAsia="Times New Roman" w:hAnsi="Arial" w:cs="Arial"/>
          <w:color w:val="555555"/>
          <w:sz w:val="24"/>
          <w:szCs w:val="24"/>
          <w:lang w:eastAsia="tr-TR"/>
        </w:rPr>
        <w:t> | </w:t>
      </w:r>
      <w:hyperlink r:id="rId71" w:tooltip="Değiştirilen bölüm: Yöneysel ve sayısal hız" w:history="1">
        <w:r w:rsidRPr="004A6FAC">
          <w:rPr>
            <w:rFonts w:ascii="Arial" w:eastAsia="Times New Roman" w:hAnsi="Arial" w:cs="Arial"/>
            <w:color w:val="0B0080"/>
            <w:sz w:val="24"/>
            <w:szCs w:val="24"/>
            <w:u w:val="single"/>
            <w:lang w:eastAsia="tr-TR"/>
          </w:rPr>
          <w:t>kaynağı değiştir</w:t>
        </w:r>
      </w:hyperlink>
      <w:r w:rsidRPr="004A6FAC">
        <w:rPr>
          <w:rFonts w:ascii="Arial" w:eastAsia="Times New Roman" w:hAnsi="Arial" w:cs="Arial"/>
          <w:color w:val="555555"/>
          <w:sz w:val="24"/>
          <w:szCs w:val="24"/>
          <w:lang w:eastAsia="tr-TR"/>
        </w:rPr>
        <w:t>]</w:t>
      </w:r>
    </w:p>
    <w:p w:rsidR="004A6FAC" w:rsidRPr="004A6FAC" w:rsidRDefault="004A6FAC" w:rsidP="004A6FAC">
      <w:pPr>
        <w:spacing w:before="120" w:after="120" w:line="240" w:lineRule="auto"/>
        <w:rPr>
          <w:rFonts w:ascii="Arial" w:eastAsia="Times New Roman" w:hAnsi="Arial" w:cs="Arial"/>
          <w:color w:val="252525"/>
          <w:sz w:val="21"/>
          <w:szCs w:val="21"/>
          <w:lang w:eastAsia="tr-TR"/>
        </w:rPr>
      </w:pPr>
      <w:proofErr w:type="gramStart"/>
      <w:r w:rsidRPr="004A6FAC">
        <w:rPr>
          <w:rFonts w:ascii="Arial" w:eastAsia="Times New Roman" w:hAnsi="Arial" w:cs="Arial"/>
          <w:color w:val="252525"/>
          <w:sz w:val="21"/>
          <w:szCs w:val="21"/>
          <w:lang w:eastAsia="tr-TR"/>
        </w:rPr>
        <w:t>Hız,</w:t>
      </w:r>
      <w:proofErr w:type="gramEnd"/>
      <w:r w:rsidRPr="004A6FAC">
        <w:rPr>
          <w:rFonts w:ascii="Arial" w:eastAsia="Times New Roman" w:hAnsi="Arial" w:cs="Arial"/>
          <w:color w:val="252525"/>
          <w:sz w:val="21"/>
          <w:szCs w:val="21"/>
          <w:lang w:eastAsia="tr-TR"/>
        </w:rPr>
        <w:t xml:space="preserve"> veya konumun zamanla değişme oranı, konumun zamana göre türevi olarak tanımlanır:</w:t>
      </w:r>
    </w:p>
    <w:p w:rsidR="004A6FAC" w:rsidRPr="004A6FAC" w:rsidRDefault="004A6FAC" w:rsidP="004A6FAC">
      <w:pPr>
        <w:spacing w:after="24" w:line="360" w:lineRule="atLeast"/>
        <w:rPr>
          <w:rFonts w:ascii="Arial" w:eastAsia="Times New Roman" w:hAnsi="Arial" w:cs="Arial"/>
          <w:color w:val="252525"/>
          <w:sz w:val="21"/>
          <w:szCs w:val="21"/>
          <w:lang w:eastAsia="tr-TR"/>
        </w:rPr>
      </w:pPr>
      <w:r>
        <w:rPr>
          <w:rFonts w:ascii="Arial" w:eastAsia="Times New Roman" w:hAnsi="Arial" w:cs="Arial"/>
          <w:noProof/>
          <w:color w:val="252525"/>
          <w:sz w:val="21"/>
          <w:szCs w:val="21"/>
          <w:lang w:eastAsia="tr-TR"/>
        </w:rPr>
        <w:drawing>
          <wp:inline distT="0" distB="0" distL="0" distR="0" wp14:anchorId="2BD44038" wp14:editId="08B07C17">
            <wp:extent cx="581025" cy="400050"/>
            <wp:effectExtent l="0" t="0" r="9525" b="0"/>
            <wp:docPr id="22" name="Resim 22" descr="\mathbf{v} = {\mathrm{d}\mathbf{r} \over \mathrm{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thbf{v} = {\mathrm{d}\mathbf{r} \over \mathrm{d}t}\,\!"/>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81025" cy="400050"/>
                    </a:xfrm>
                    <a:prstGeom prst="rect">
                      <a:avLst/>
                    </a:prstGeom>
                    <a:noFill/>
                    <a:ln>
                      <a:noFill/>
                    </a:ln>
                  </pic:spPr>
                </pic:pic>
              </a:graphicData>
            </a:graphic>
          </wp:inline>
        </w:drawing>
      </w:r>
      <w:r w:rsidRPr="004A6FAC">
        <w:rPr>
          <w:rFonts w:ascii="Arial" w:eastAsia="Times New Roman" w:hAnsi="Arial" w:cs="Arial"/>
          <w:color w:val="252525"/>
          <w:sz w:val="21"/>
          <w:szCs w:val="21"/>
          <w:lang w:eastAsia="tr-TR"/>
        </w:rPr>
        <w:t>.</w:t>
      </w:r>
    </w:p>
    <w:p w:rsidR="004A6FAC" w:rsidRPr="004A6FAC" w:rsidRDefault="004A6FAC" w:rsidP="004A6FAC">
      <w:pPr>
        <w:spacing w:before="120" w:after="120" w:line="240" w:lineRule="auto"/>
        <w:rPr>
          <w:rFonts w:ascii="Arial" w:eastAsia="Times New Roman" w:hAnsi="Arial" w:cs="Arial"/>
          <w:color w:val="252525"/>
          <w:sz w:val="21"/>
          <w:szCs w:val="21"/>
          <w:lang w:eastAsia="tr-TR"/>
        </w:rPr>
      </w:pPr>
      <w:r w:rsidRPr="004A6FAC">
        <w:rPr>
          <w:rFonts w:ascii="Arial" w:eastAsia="Times New Roman" w:hAnsi="Arial" w:cs="Arial"/>
          <w:color w:val="252525"/>
          <w:sz w:val="21"/>
          <w:szCs w:val="21"/>
          <w:lang w:eastAsia="tr-TR"/>
        </w:rPr>
        <w:t xml:space="preserve">Klasik mekanikte, hızlar doğrudan toplanıp </w:t>
      </w:r>
      <w:proofErr w:type="spellStart"/>
      <w:proofErr w:type="gramStart"/>
      <w:r w:rsidRPr="004A6FAC">
        <w:rPr>
          <w:rFonts w:ascii="Arial" w:eastAsia="Times New Roman" w:hAnsi="Arial" w:cs="Arial"/>
          <w:color w:val="252525"/>
          <w:sz w:val="21"/>
          <w:szCs w:val="21"/>
          <w:lang w:eastAsia="tr-TR"/>
        </w:rPr>
        <w:t>çıkarılabilir.Örneğin</w:t>
      </w:r>
      <w:proofErr w:type="spellEnd"/>
      <w:proofErr w:type="gramEnd"/>
      <w:r w:rsidRPr="004A6FAC">
        <w:rPr>
          <w:rFonts w:ascii="Arial" w:eastAsia="Times New Roman" w:hAnsi="Arial" w:cs="Arial"/>
          <w:color w:val="252525"/>
          <w:sz w:val="21"/>
          <w:szCs w:val="21"/>
          <w:lang w:eastAsia="tr-TR"/>
        </w:rPr>
        <w:t>, bir 60 km/</w:t>
      </w:r>
      <w:proofErr w:type="spellStart"/>
      <w:r w:rsidRPr="004A6FAC">
        <w:rPr>
          <w:rFonts w:ascii="Arial" w:eastAsia="Times New Roman" w:hAnsi="Arial" w:cs="Arial"/>
          <w:color w:val="252525"/>
          <w:sz w:val="21"/>
          <w:szCs w:val="21"/>
          <w:lang w:eastAsia="tr-TR"/>
        </w:rPr>
        <w:t>sa</w:t>
      </w:r>
      <w:proofErr w:type="spellEnd"/>
      <w:r w:rsidRPr="004A6FAC">
        <w:rPr>
          <w:rFonts w:ascii="Arial" w:eastAsia="Times New Roman" w:hAnsi="Arial" w:cs="Arial"/>
          <w:color w:val="252525"/>
          <w:sz w:val="21"/>
          <w:szCs w:val="21"/>
          <w:lang w:eastAsia="tr-TR"/>
        </w:rPr>
        <w:t xml:space="preserve"> ile doğuya doğru giden bir araç 50 km/</w:t>
      </w:r>
      <w:proofErr w:type="spellStart"/>
      <w:r w:rsidRPr="004A6FAC">
        <w:rPr>
          <w:rFonts w:ascii="Arial" w:eastAsia="Times New Roman" w:hAnsi="Arial" w:cs="Arial"/>
          <w:color w:val="252525"/>
          <w:sz w:val="21"/>
          <w:szCs w:val="21"/>
          <w:lang w:eastAsia="tr-TR"/>
        </w:rPr>
        <w:t>sa</w:t>
      </w:r>
      <w:proofErr w:type="spellEnd"/>
      <w:r w:rsidRPr="004A6FAC">
        <w:rPr>
          <w:rFonts w:ascii="Arial" w:eastAsia="Times New Roman" w:hAnsi="Arial" w:cs="Arial"/>
          <w:color w:val="252525"/>
          <w:sz w:val="21"/>
          <w:szCs w:val="21"/>
          <w:lang w:eastAsia="tr-TR"/>
        </w:rPr>
        <w:t xml:space="preserve"> ile doğuya doğru giden başka bir aracı geçerse, araç yavaş giden araca göre doğuya doğru 60 km/sa-50 km/</w:t>
      </w:r>
      <w:proofErr w:type="spellStart"/>
      <w:r w:rsidRPr="004A6FAC">
        <w:rPr>
          <w:rFonts w:ascii="Arial" w:eastAsia="Times New Roman" w:hAnsi="Arial" w:cs="Arial"/>
          <w:color w:val="252525"/>
          <w:sz w:val="21"/>
          <w:szCs w:val="21"/>
          <w:lang w:eastAsia="tr-TR"/>
        </w:rPr>
        <w:t>sa</w:t>
      </w:r>
      <w:proofErr w:type="spellEnd"/>
      <w:r w:rsidRPr="004A6FAC">
        <w:rPr>
          <w:rFonts w:ascii="Arial" w:eastAsia="Times New Roman" w:hAnsi="Arial" w:cs="Arial"/>
          <w:color w:val="252525"/>
          <w:sz w:val="21"/>
          <w:szCs w:val="21"/>
          <w:lang w:eastAsia="tr-TR"/>
        </w:rPr>
        <w:t>=10 km/</w:t>
      </w:r>
      <w:proofErr w:type="spellStart"/>
      <w:r w:rsidRPr="004A6FAC">
        <w:rPr>
          <w:rFonts w:ascii="Arial" w:eastAsia="Times New Roman" w:hAnsi="Arial" w:cs="Arial"/>
          <w:color w:val="252525"/>
          <w:sz w:val="21"/>
          <w:szCs w:val="21"/>
          <w:lang w:eastAsia="tr-TR"/>
        </w:rPr>
        <w:t>sa</w:t>
      </w:r>
      <w:proofErr w:type="spellEnd"/>
      <w:r w:rsidRPr="004A6FAC">
        <w:rPr>
          <w:rFonts w:ascii="Arial" w:eastAsia="Times New Roman" w:hAnsi="Arial" w:cs="Arial"/>
          <w:color w:val="252525"/>
          <w:sz w:val="21"/>
          <w:szCs w:val="21"/>
          <w:lang w:eastAsia="tr-TR"/>
        </w:rPr>
        <w:t xml:space="preserve"> ile gidiyor olarak </w:t>
      </w:r>
      <w:proofErr w:type="spellStart"/>
      <w:r w:rsidRPr="004A6FAC">
        <w:rPr>
          <w:rFonts w:ascii="Arial" w:eastAsia="Times New Roman" w:hAnsi="Arial" w:cs="Arial"/>
          <w:color w:val="252525"/>
          <w:sz w:val="21"/>
          <w:szCs w:val="21"/>
          <w:lang w:eastAsia="tr-TR"/>
        </w:rPr>
        <w:t>görülür.Oysa</w:t>
      </w:r>
      <w:proofErr w:type="spellEnd"/>
      <w:r w:rsidRPr="004A6FAC">
        <w:rPr>
          <w:rFonts w:ascii="Arial" w:eastAsia="Times New Roman" w:hAnsi="Arial" w:cs="Arial"/>
          <w:color w:val="252525"/>
          <w:sz w:val="21"/>
          <w:szCs w:val="21"/>
          <w:lang w:eastAsia="tr-TR"/>
        </w:rPr>
        <w:t>, hızlı giden aracın görüşüne göre, yavaş giden araç 10 km/</w:t>
      </w:r>
      <w:proofErr w:type="spellStart"/>
      <w:r w:rsidRPr="004A6FAC">
        <w:rPr>
          <w:rFonts w:ascii="Arial" w:eastAsia="Times New Roman" w:hAnsi="Arial" w:cs="Arial"/>
          <w:color w:val="252525"/>
          <w:sz w:val="21"/>
          <w:szCs w:val="21"/>
          <w:lang w:eastAsia="tr-TR"/>
        </w:rPr>
        <w:t>sa</w:t>
      </w:r>
      <w:proofErr w:type="spellEnd"/>
      <w:r w:rsidRPr="004A6FAC">
        <w:rPr>
          <w:rFonts w:ascii="Arial" w:eastAsia="Times New Roman" w:hAnsi="Arial" w:cs="Arial"/>
          <w:color w:val="252525"/>
          <w:sz w:val="21"/>
          <w:szCs w:val="21"/>
          <w:lang w:eastAsia="tr-TR"/>
        </w:rPr>
        <w:t xml:space="preserve"> ile batıya doğru </w:t>
      </w:r>
      <w:proofErr w:type="spellStart"/>
      <w:r w:rsidRPr="004A6FAC">
        <w:rPr>
          <w:rFonts w:ascii="Arial" w:eastAsia="Times New Roman" w:hAnsi="Arial" w:cs="Arial"/>
          <w:color w:val="252525"/>
          <w:sz w:val="21"/>
          <w:szCs w:val="21"/>
          <w:lang w:eastAsia="tr-TR"/>
        </w:rPr>
        <w:t>gidiyordur.Hızlar</w:t>
      </w:r>
      <w:proofErr w:type="spellEnd"/>
      <w:r w:rsidRPr="004A6FAC">
        <w:rPr>
          <w:rFonts w:ascii="Arial" w:eastAsia="Times New Roman" w:hAnsi="Arial" w:cs="Arial"/>
          <w:color w:val="252525"/>
          <w:sz w:val="21"/>
          <w:szCs w:val="21"/>
          <w:lang w:eastAsia="tr-TR"/>
        </w:rPr>
        <w:t xml:space="preserve"> yöney değerleri olarak doğrudan </w:t>
      </w:r>
      <w:proofErr w:type="spellStart"/>
      <w:r w:rsidRPr="004A6FAC">
        <w:rPr>
          <w:rFonts w:ascii="Arial" w:eastAsia="Times New Roman" w:hAnsi="Arial" w:cs="Arial"/>
          <w:color w:val="252525"/>
          <w:sz w:val="21"/>
          <w:szCs w:val="21"/>
          <w:lang w:eastAsia="tr-TR"/>
        </w:rPr>
        <w:t>toplanabilir;ama</w:t>
      </w:r>
      <w:proofErr w:type="spellEnd"/>
      <w:r w:rsidRPr="004A6FAC">
        <w:rPr>
          <w:rFonts w:ascii="Arial" w:eastAsia="Times New Roman" w:hAnsi="Arial" w:cs="Arial"/>
          <w:color w:val="252525"/>
          <w:sz w:val="21"/>
          <w:szCs w:val="21"/>
          <w:lang w:eastAsia="tr-TR"/>
        </w:rPr>
        <w:t xml:space="preserve"> </w:t>
      </w:r>
      <w:proofErr w:type="spellStart"/>
      <w:r w:rsidRPr="004A6FAC">
        <w:rPr>
          <w:rFonts w:ascii="Arial" w:eastAsia="Times New Roman" w:hAnsi="Arial" w:cs="Arial"/>
          <w:color w:val="252525"/>
          <w:sz w:val="21"/>
          <w:szCs w:val="21"/>
          <w:lang w:eastAsia="tr-TR"/>
        </w:rPr>
        <w:t>yöneysel</w:t>
      </w:r>
      <w:proofErr w:type="spellEnd"/>
      <w:r w:rsidRPr="004A6FAC">
        <w:rPr>
          <w:rFonts w:ascii="Arial" w:eastAsia="Times New Roman" w:hAnsi="Arial" w:cs="Arial"/>
          <w:color w:val="252525"/>
          <w:sz w:val="21"/>
          <w:szCs w:val="21"/>
          <w:lang w:eastAsia="tr-TR"/>
        </w:rPr>
        <w:t xml:space="preserve"> analiz ile de değerlendirilmelidir.</w:t>
      </w:r>
    </w:p>
    <w:p w:rsidR="004A6FAC" w:rsidRPr="004A6FAC" w:rsidRDefault="004A6FAC" w:rsidP="004A6FAC">
      <w:pPr>
        <w:spacing w:before="120" w:after="120" w:line="240" w:lineRule="auto"/>
        <w:rPr>
          <w:rFonts w:ascii="Arial" w:eastAsia="Times New Roman" w:hAnsi="Arial" w:cs="Arial"/>
          <w:color w:val="252525"/>
          <w:sz w:val="21"/>
          <w:szCs w:val="21"/>
          <w:lang w:eastAsia="tr-TR"/>
        </w:rPr>
      </w:pPr>
      <w:r w:rsidRPr="004A6FAC">
        <w:rPr>
          <w:rFonts w:ascii="Arial" w:eastAsia="Times New Roman" w:hAnsi="Arial" w:cs="Arial"/>
          <w:color w:val="252525"/>
          <w:sz w:val="21"/>
          <w:szCs w:val="21"/>
          <w:lang w:eastAsia="tr-TR"/>
        </w:rPr>
        <w:t xml:space="preserve">Matematiksel olarak, bir önceki tartışmada, birinci aracın hızı  u=d  yöneyi </w:t>
      </w:r>
      <w:proofErr w:type="gramStart"/>
      <w:r w:rsidRPr="004A6FAC">
        <w:rPr>
          <w:rFonts w:ascii="Arial" w:eastAsia="Times New Roman" w:hAnsi="Arial" w:cs="Arial"/>
          <w:color w:val="252525"/>
          <w:sz w:val="21"/>
          <w:szCs w:val="21"/>
          <w:lang w:eastAsia="tr-TR"/>
        </w:rPr>
        <w:t>ile ,u</w:t>
      </w:r>
      <w:proofErr w:type="gramEnd"/>
      <w:r w:rsidRPr="004A6FAC">
        <w:rPr>
          <w:rFonts w:ascii="Arial" w:eastAsia="Times New Roman" w:hAnsi="Arial" w:cs="Arial"/>
          <w:color w:val="252525"/>
          <w:sz w:val="21"/>
          <w:szCs w:val="21"/>
          <w:lang w:eastAsia="tr-TR"/>
        </w:rPr>
        <w:t xml:space="preserve"> aracın hızı, ile  ve ikinci aracın hızı v= e yöneyi ile , v aracın hızı ve d ve e sırasıyla birim hareket yönünün birim </w:t>
      </w:r>
      <w:proofErr w:type="spellStart"/>
      <w:r w:rsidRPr="004A6FAC">
        <w:rPr>
          <w:rFonts w:ascii="Arial" w:eastAsia="Times New Roman" w:hAnsi="Arial" w:cs="Arial"/>
          <w:color w:val="252525"/>
          <w:sz w:val="21"/>
          <w:szCs w:val="21"/>
          <w:lang w:eastAsia="tr-TR"/>
        </w:rPr>
        <w:t>yöneyleri,ile</w:t>
      </w:r>
      <w:proofErr w:type="spellEnd"/>
      <w:r w:rsidRPr="004A6FAC">
        <w:rPr>
          <w:rFonts w:ascii="Arial" w:eastAsia="Times New Roman" w:hAnsi="Arial" w:cs="Arial"/>
          <w:color w:val="252525"/>
          <w:sz w:val="21"/>
          <w:szCs w:val="21"/>
          <w:lang w:eastAsia="tr-TR"/>
        </w:rPr>
        <w:t xml:space="preserve"> ifade edilirse, birinci aracın hızının ikinci araca göre hızı:</w:t>
      </w:r>
    </w:p>
    <w:p w:rsidR="004A6FAC" w:rsidRPr="004A6FAC" w:rsidRDefault="004A6FAC" w:rsidP="004A6FAC">
      <w:pPr>
        <w:spacing w:after="24" w:line="360" w:lineRule="atLeast"/>
        <w:rPr>
          <w:rFonts w:ascii="Arial" w:eastAsia="Times New Roman" w:hAnsi="Arial" w:cs="Arial"/>
          <w:color w:val="252525"/>
          <w:sz w:val="21"/>
          <w:szCs w:val="21"/>
          <w:lang w:eastAsia="tr-TR"/>
        </w:rPr>
      </w:pPr>
      <w:r>
        <w:rPr>
          <w:rFonts w:ascii="Arial" w:eastAsia="Times New Roman" w:hAnsi="Arial" w:cs="Arial"/>
          <w:noProof/>
          <w:color w:val="252525"/>
          <w:sz w:val="21"/>
          <w:szCs w:val="21"/>
          <w:lang w:eastAsia="tr-TR"/>
        </w:rPr>
        <w:drawing>
          <wp:inline distT="0" distB="0" distL="0" distR="0" wp14:anchorId="7595265D" wp14:editId="75EDBDD6">
            <wp:extent cx="952500" cy="161925"/>
            <wp:effectExtent l="0" t="0" r="0" b="9525"/>
            <wp:docPr id="21" name="Resim 21" descr="\mathbf{u}' = \mathbf{u} - \mathbf{v}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thbf{u}' = \mathbf{u} - \mathbf{v} \, ."/>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952500" cy="161925"/>
                    </a:xfrm>
                    <a:prstGeom prst="rect">
                      <a:avLst/>
                    </a:prstGeom>
                    <a:noFill/>
                    <a:ln>
                      <a:noFill/>
                    </a:ln>
                  </pic:spPr>
                </pic:pic>
              </a:graphicData>
            </a:graphic>
          </wp:inline>
        </w:drawing>
      </w:r>
    </w:p>
    <w:p w:rsidR="004A6FAC" w:rsidRPr="004A6FAC" w:rsidRDefault="004A6FAC" w:rsidP="004A6FAC">
      <w:pPr>
        <w:spacing w:before="120" w:after="120" w:line="240" w:lineRule="auto"/>
        <w:rPr>
          <w:rFonts w:ascii="Arial" w:eastAsia="Times New Roman" w:hAnsi="Arial" w:cs="Arial"/>
          <w:color w:val="252525"/>
          <w:sz w:val="21"/>
          <w:szCs w:val="21"/>
          <w:lang w:eastAsia="tr-TR"/>
        </w:rPr>
      </w:pPr>
      <w:r w:rsidRPr="004A6FAC">
        <w:rPr>
          <w:rFonts w:ascii="Arial" w:eastAsia="Times New Roman" w:hAnsi="Arial" w:cs="Arial"/>
          <w:color w:val="252525"/>
          <w:sz w:val="21"/>
          <w:szCs w:val="21"/>
          <w:lang w:eastAsia="tr-TR"/>
        </w:rPr>
        <w:t>Benzer şekilde;</w:t>
      </w:r>
    </w:p>
    <w:p w:rsidR="004A6FAC" w:rsidRPr="004A6FAC" w:rsidRDefault="004A6FAC" w:rsidP="004A6FAC">
      <w:pPr>
        <w:spacing w:after="24" w:line="360" w:lineRule="atLeast"/>
        <w:rPr>
          <w:rFonts w:ascii="Arial" w:eastAsia="Times New Roman" w:hAnsi="Arial" w:cs="Arial"/>
          <w:color w:val="252525"/>
          <w:sz w:val="21"/>
          <w:szCs w:val="21"/>
          <w:lang w:eastAsia="tr-TR"/>
        </w:rPr>
      </w:pPr>
      <w:r>
        <w:rPr>
          <w:rFonts w:ascii="Arial" w:eastAsia="Times New Roman" w:hAnsi="Arial" w:cs="Arial"/>
          <w:noProof/>
          <w:color w:val="252525"/>
          <w:sz w:val="21"/>
          <w:szCs w:val="21"/>
          <w:lang w:eastAsia="tr-TR"/>
        </w:rPr>
        <w:drawing>
          <wp:inline distT="0" distB="0" distL="0" distR="0" wp14:anchorId="3C98A4EB" wp14:editId="46FB8DAF">
            <wp:extent cx="952500" cy="161925"/>
            <wp:effectExtent l="0" t="0" r="0" b="9525"/>
            <wp:docPr id="20" name="Resim 20" descr="\mathbf{v'}= \mathbf{v} - \mathbf{u}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thbf{v'}= \mathbf{v} - \mathbf{u} \, ."/>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952500" cy="161925"/>
                    </a:xfrm>
                    <a:prstGeom prst="rect">
                      <a:avLst/>
                    </a:prstGeom>
                    <a:noFill/>
                    <a:ln>
                      <a:noFill/>
                    </a:ln>
                  </pic:spPr>
                </pic:pic>
              </a:graphicData>
            </a:graphic>
          </wp:inline>
        </w:drawing>
      </w:r>
    </w:p>
    <w:p w:rsidR="004A6FAC" w:rsidRPr="004A6FAC" w:rsidRDefault="004A6FAC" w:rsidP="004A6FAC">
      <w:pPr>
        <w:spacing w:before="120" w:after="120" w:line="240" w:lineRule="auto"/>
        <w:rPr>
          <w:rFonts w:ascii="Arial" w:eastAsia="Times New Roman" w:hAnsi="Arial" w:cs="Arial"/>
          <w:color w:val="252525"/>
          <w:sz w:val="21"/>
          <w:szCs w:val="21"/>
          <w:lang w:eastAsia="tr-TR"/>
        </w:rPr>
      </w:pPr>
      <w:r w:rsidRPr="004A6FAC">
        <w:rPr>
          <w:rFonts w:ascii="Arial" w:eastAsia="Times New Roman" w:hAnsi="Arial" w:cs="Arial"/>
          <w:color w:val="252525"/>
          <w:sz w:val="21"/>
          <w:szCs w:val="21"/>
          <w:lang w:eastAsia="tr-TR"/>
        </w:rPr>
        <w:t>İki araç da aynı yönde hareket ettiği zaman, eşitlik şöyle basitleştirilebilir:</w:t>
      </w:r>
    </w:p>
    <w:p w:rsidR="004A6FAC" w:rsidRPr="004A6FAC" w:rsidRDefault="004A6FAC" w:rsidP="004A6FAC">
      <w:pPr>
        <w:spacing w:after="24" w:line="360" w:lineRule="atLeast"/>
        <w:rPr>
          <w:rFonts w:ascii="Arial" w:eastAsia="Times New Roman" w:hAnsi="Arial" w:cs="Arial"/>
          <w:color w:val="252525"/>
          <w:sz w:val="21"/>
          <w:szCs w:val="21"/>
          <w:lang w:eastAsia="tr-TR"/>
        </w:rPr>
      </w:pPr>
      <w:r>
        <w:rPr>
          <w:rFonts w:ascii="Arial" w:eastAsia="Times New Roman" w:hAnsi="Arial" w:cs="Arial"/>
          <w:noProof/>
          <w:color w:val="252525"/>
          <w:sz w:val="21"/>
          <w:szCs w:val="21"/>
          <w:lang w:eastAsia="tr-TR"/>
        </w:rPr>
        <w:drawing>
          <wp:inline distT="0" distB="0" distL="0" distR="0" wp14:anchorId="3B7742E6" wp14:editId="694E409A">
            <wp:extent cx="1181100" cy="209550"/>
            <wp:effectExtent l="0" t="0" r="0" b="0"/>
            <wp:docPr id="19" name="Resim 19" descr="\mathbf{u}' = ( u - v ) \mathbf{d}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thbf{u}' = ( u - v ) \mathbf{d} \, ."/>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181100" cy="209550"/>
                    </a:xfrm>
                    <a:prstGeom prst="rect">
                      <a:avLst/>
                    </a:prstGeom>
                    <a:noFill/>
                    <a:ln>
                      <a:noFill/>
                    </a:ln>
                  </pic:spPr>
                </pic:pic>
              </a:graphicData>
            </a:graphic>
          </wp:inline>
        </w:drawing>
      </w:r>
    </w:p>
    <w:p w:rsidR="004A6FAC" w:rsidRPr="004A6FAC" w:rsidRDefault="004A6FAC" w:rsidP="004A6FAC">
      <w:pPr>
        <w:spacing w:before="120" w:after="120" w:line="240" w:lineRule="auto"/>
        <w:rPr>
          <w:rFonts w:ascii="Arial" w:eastAsia="Times New Roman" w:hAnsi="Arial" w:cs="Arial"/>
          <w:color w:val="252525"/>
          <w:sz w:val="21"/>
          <w:szCs w:val="21"/>
          <w:lang w:eastAsia="tr-TR"/>
        </w:rPr>
      </w:pPr>
      <w:proofErr w:type="gramStart"/>
      <w:r w:rsidRPr="004A6FAC">
        <w:rPr>
          <w:rFonts w:ascii="Arial" w:eastAsia="Times New Roman" w:hAnsi="Arial" w:cs="Arial"/>
          <w:color w:val="252525"/>
          <w:sz w:val="21"/>
          <w:szCs w:val="21"/>
          <w:lang w:eastAsia="tr-TR"/>
        </w:rPr>
        <w:lastRenderedPageBreak/>
        <w:t>Veya,</w:t>
      </w:r>
      <w:proofErr w:type="gramEnd"/>
      <w:r w:rsidRPr="004A6FAC">
        <w:rPr>
          <w:rFonts w:ascii="Arial" w:eastAsia="Times New Roman" w:hAnsi="Arial" w:cs="Arial"/>
          <w:color w:val="252525"/>
          <w:sz w:val="21"/>
          <w:szCs w:val="21"/>
          <w:lang w:eastAsia="tr-TR"/>
        </w:rPr>
        <w:t xml:space="preserve"> yön ihmal edilerek, fark sadece hız terimleriyle de ifade edilebilir:</w:t>
      </w:r>
    </w:p>
    <w:p w:rsidR="004A6FAC" w:rsidRPr="004A6FAC" w:rsidRDefault="004A6FAC" w:rsidP="004A6FAC">
      <w:pPr>
        <w:spacing w:after="24" w:line="360" w:lineRule="atLeast"/>
        <w:rPr>
          <w:rFonts w:ascii="Arial" w:eastAsia="Times New Roman" w:hAnsi="Arial" w:cs="Arial"/>
          <w:color w:val="252525"/>
          <w:sz w:val="21"/>
          <w:szCs w:val="21"/>
          <w:lang w:eastAsia="tr-TR"/>
        </w:rPr>
      </w:pPr>
      <w:r>
        <w:rPr>
          <w:rFonts w:ascii="Arial" w:eastAsia="Times New Roman" w:hAnsi="Arial" w:cs="Arial"/>
          <w:noProof/>
          <w:color w:val="252525"/>
          <w:sz w:val="21"/>
          <w:szCs w:val="21"/>
          <w:lang w:eastAsia="tr-TR"/>
        </w:rPr>
        <w:drawing>
          <wp:inline distT="0" distB="0" distL="0" distR="0" wp14:anchorId="7A1145FC" wp14:editId="03B6BFEC">
            <wp:extent cx="904875" cy="161925"/>
            <wp:effectExtent l="0" t="0" r="9525" b="9525"/>
            <wp:docPr id="18" name="Resim 18" descr="u' = u - v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 = u - v \, ."/>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904875" cy="161925"/>
                    </a:xfrm>
                    <a:prstGeom prst="rect">
                      <a:avLst/>
                    </a:prstGeom>
                    <a:noFill/>
                    <a:ln>
                      <a:noFill/>
                    </a:ln>
                  </pic:spPr>
                </pic:pic>
              </a:graphicData>
            </a:graphic>
          </wp:inline>
        </w:drawing>
      </w:r>
    </w:p>
    <w:p w:rsidR="004A6FAC" w:rsidRPr="004A6FAC" w:rsidRDefault="004A6FAC" w:rsidP="004A6FAC">
      <w:pPr>
        <w:spacing w:before="72" w:after="0" w:line="240" w:lineRule="auto"/>
        <w:outlineLvl w:val="3"/>
        <w:rPr>
          <w:rFonts w:ascii="Arial" w:eastAsia="Times New Roman" w:hAnsi="Arial" w:cs="Arial"/>
          <w:b/>
          <w:bCs/>
          <w:color w:val="000000"/>
          <w:sz w:val="21"/>
          <w:szCs w:val="21"/>
          <w:lang w:eastAsia="tr-TR"/>
        </w:rPr>
      </w:pPr>
      <w:hyperlink r:id="rId77" w:anchor=".C4.B0vme" w:tooltip="Link to this section" w:history="1">
        <w:r w:rsidRPr="004A6FAC">
          <w:rPr>
            <w:rFonts w:ascii="Arial" w:eastAsia="Times New Roman" w:hAnsi="Arial" w:cs="Arial"/>
            <w:color w:val="888888"/>
            <w:sz w:val="21"/>
            <w:szCs w:val="21"/>
            <w:u w:val="single"/>
            <w:lang w:eastAsia="tr-TR"/>
          </w:rPr>
          <w:t>§</w:t>
        </w:r>
      </w:hyperlink>
      <w:r w:rsidRPr="004A6FAC">
        <w:rPr>
          <w:rFonts w:ascii="Arial" w:eastAsia="Times New Roman" w:hAnsi="Arial" w:cs="Arial"/>
          <w:b/>
          <w:bCs/>
          <w:color w:val="000000"/>
          <w:sz w:val="21"/>
          <w:szCs w:val="21"/>
          <w:lang w:eastAsia="tr-TR"/>
        </w:rPr>
        <w:t>İvme</w:t>
      </w:r>
      <w:r w:rsidRPr="004A6FAC">
        <w:rPr>
          <w:rFonts w:ascii="Arial" w:eastAsia="Times New Roman" w:hAnsi="Arial" w:cs="Arial"/>
          <w:color w:val="555555"/>
          <w:sz w:val="24"/>
          <w:szCs w:val="24"/>
          <w:lang w:eastAsia="tr-TR"/>
        </w:rPr>
        <w:t>[</w:t>
      </w:r>
      <w:hyperlink r:id="rId78" w:tooltip="Değiştirilen bölüm: İvme" w:history="1">
        <w:r w:rsidRPr="004A6FAC">
          <w:rPr>
            <w:rFonts w:ascii="Arial" w:eastAsia="Times New Roman" w:hAnsi="Arial" w:cs="Arial"/>
            <w:color w:val="0B0080"/>
            <w:sz w:val="24"/>
            <w:szCs w:val="24"/>
            <w:u w:val="single"/>
            <w:lang w:eastAsia="tr-TR"/>
          </w:rPr>
          <w:t>değiştir</w:t>
        </w:r>
      </w:hyperlink>
      <w:r w:rsidRPr="004A6FAC">
        <w:rPr>
          <w:rFonts w:ascii="Arial" w:eastAsia="Times New Roman" w:hAnsi="Arial" w:cs="Arial"/>
          <w:color w:val="555555"/>
          <w:sz w:val="24"/>
          <w:szCs w:val="24"/>
          <w:lang w:eastAsia="tr-TR"/>
        </w:rPr>
        <w:t> | </w:t>
      </w:r>
      <w:hyperlink r:id="rId79" w:tooltip="Değiştirilen bölüm: İvme" w:history="1">
        <w:r w:rsidRPr="004A6FAC">
          <w:rPr>
            <w:rFonts w:ascii="Arial" w:eastAsia="Times New Roman" w:hAnsi="Arial" w:cs="Arial"/>
            <w:color w:val="0B0080"/>
            <w:sz w:val="24"/>
            <w:szCs w:val="24"/>
            <w:u w:val="single"/>
            <w:lang w:eastAsia="tr-TR"/>
          </w:rPr>
          <w:t>kaynağı değiştir</w:t>
        </w:r>
      </w:hyperlink>
      <w:r w:rsidRPr="004A6FAC">
        <w:rPr>
          <w:rFonts w:ascii="Arial" w:eastAsia="Times New Roman" w:hAnsi="Arial" w:cs="Arial"/>
          <w:color w:val="555555"/>
          <w:sz w:val="24"/>
          <w:szCs w:val="24"/>
          <w:lang w:eastAsia="tr-TR"/>
        </w:rPr>
        <w:t>]</w:t>
      </w:r>
    </w:p>
    <w:p w:rsidR="004A6FAC" w:rsidRPr="004A6FAC" w:rsidRDefault="004A6FAC" w:rsidP="004A6FAC">
      <w:pPr>
        <w:spacing w:before="120" w:after="120" w:line="240" w:lineRule="auto"/>
        <w:rPr>
          <w:rFonts w:ascii="Arial" w:eastAsia="Times New Roman" w:hAnsi="Arial" w:cs="Arial"/>
          <w:color w:val="252525"/>
          <w:sz w:val="21"/>
          <w:szCs w:val="21"/>
          <w:lang w:eastAsia="tr-TR"/>
        </w:rPr>
      </w:pPr>
      <w:proofErr w:type="gramStart"/>
      <w:r w:rsidRPr="004A6FAC">
        <w:rPr>
          <w:rFonts w:ascii="Arial" w:eastAsia="Times New Roman" w:hAnsi="Arial" w:cs="Arial"/>
          <w:color w:val="252525"/>
          <w:sz w:val="21"/>
          <w:szCs w:val="21"/>
          <w:lang w:eastAsia="tr-TR"/>
        </w:rPr>
        <w:t>İvme,</w:t>
      </w:r>
      <w:proofErr w:type="gramEnd"/>
      <w:r w:rsidRPr="004A6FAC">
        <w:rPr>
          <w:rFonts w:ascii="Arial" w:eastAsia="Times New Roman" w:hAnsi="Arial" w:cs="Arial"/>
          <w:color w:val="252525"/>
          <w:sz w:val="21"/>
          <w:szCs w:val="21"/>
          <w:lang w:eastAsia="tr-TR"/>
        </w:rPr>
        <w:t xml:space="preserve"> veya hızın değişme oranı, hızın zaman göre türevidir.(Konumun zamana göre ikinci türevi):</w:t>
      </w:r>
    </w:p>
    <w:p w:rsidR="004A6FAC" w:rsidRPr="004A6FAC" w:rsidRDefault="004A6FAC" w:rsidP="004A6FAC">
      <w:pPr>
        <w:spacing w:after="24" w:line="360" w:lineRule="atLeast"/>
        <w:rPr>
          <w:rFonts w:ascii="Arial" w:eastAsia="Times New Roman" w:hAnsi="Arial" w:cs="Arial"/>
          <w:color w:val="252525"/>
          <w:sz w:val="21"/>
          <w:szCs w:val="21"/>
          <w:lang w:eastAsia="tr-TR"/>
        </w:rPr>
      </w:pPr>
      <w:r>
        <w:rPr>
          <w:rFonts w:ascii="Arial" w:eastAsia="Times New Roman" w:hAnsi="Arial" w:cs="Arial"/>
          <w:noProof/>
          <w:color w:val="252525"/>
          <w:sz w:val="21"/>
          <w:szCs w:val="21"/>
          <w:lang w:eastAsia="tr-TR"/>
        </w:rPr>
        <w:drawing>
          <wp:inline distT="0" distB="0" distL="0" distR="0" wp14:anchorId="14ED7F74" wp14:editId="763F39E3">
            <wp:extent cx="647700" cy="400050"/>
            <wp:effectExtent l="0" t="0" r="0" b="0"/>
            <wp:docPr id="17" name="Resim 17" descr="\mathbf{a} = {\mathrm{d}\mathbf{v} \over \mathrm{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thbf{a} = {\mathrm{d}\mathbf{v} \over \mathrm{d}t}."/>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647700" cy="400050"/>
                    </a:xfrm>
                    <a:prstGeom prst="rect">
                      <a:avLst/>
                    </a:prstGeom>
                    <a:noFill/>
                    <a:ln>
                      <a:noFill/>
                    </a:ln>
                  </pic:spPr>
                </pic:pic>
              </a:graphicData>
            </a:graphic>
          </wp:inline>
        </w:drawing>
      </w:r>
    </w:p>
    <w:p w:rsidR="004A6FAC" w:rsidRPr="004A6FAC" w:rsidRDefault="004A6FAC" w:rsidP="004A6FAC">
      <w:pPr>
        <w:spacing w:before="120" w:after="120" w:line="240" w:lineRule="auto"/>
        <w:rPr>
          <w:rFonts w:ascii="Arial" w:eastAsia="Times New Roman" w:hAnsi="Arial" w:cs="Arial"/>
          <w:color w:val="252525"/>
          <w:sz w:val="21"/>
          <w:szCs w:val="21"/>
          <w:lang w:eastAsia="tr-TR"/>
        </w:rPr>
      </w:pPr>
      <w:r w:rsidRPr="004A6FAC">
        <w:rPr>
          <w:rFonts w:ascii="Arial" w:eastAsia="Times New Roman" w:hAnsi="Arial" w:cs="Arial"/>
          <w:color w:val="252525"/>
          <w:sz w:val="21"/>
          <w:szCs w:val="21"/>
          <w:lang w:eastAsia="tr-TR"/>
        </w:rPr>
        <w:t xml:space="preserve">İvme zamana göre hızın değişimini gösterir; büyük veya yön, veya ikisi </w:t>
      </w:r>
      <w:proofErr w:type="spellStart"/>
      <w:proofErr w:type="gramStart"/>
      <w:r w:rsidRPr="004A6FAC">
        <w:rPr>
          <w:rFonts w:ascii="Arial" w:eastAsia="Times New Roman" w:hAnsi="Arial" w:cs="Arial"/>
          <w:color w:val="252525"/>
          <w:sz w:val="21"/>
          <w:szCs w:val="21"/>
          <w:lang w:eastAsia="tr-TR"/>
        </w:rPr>
        <w:t>de.Sadece</w:t>
      </w:r>
      <w:proofErr w:type="spellEnd"/>
      <w:proofErr w:type="gramEnd"/>
      <w:r w:rsidRPr="004A6FAC">
        <w:rPr>
          <w:rFonts w:ascii="Arial" w:eastAsia="Times New Roman" w:hAnsi="Arial" w:cs="Arial"/>
          <w:color w:val="252525"/>
          <w:sz w:val="21"/>
          <w:szCs w:val="21"/>
          <w:lang w:eastAsia="tr-TR"/>
        </w:rPr>
        <w:t xml:space="preserve"> hızın (v) değeri düşerse, bu bazen yavaşlama olarak ifade edilir, fakat, genellikle, hızın zamanla birlikte herhangi bir değişiminde, yavaşlama da dahil, basitçe ivme olarak ifade edilir.</w:t>
      </w:r>
    </w:p>
    <w:p w:rsidR="004A6FAC" w:rsidRPr="004A6FAC" w:rsidRDefault="004A6FAC" w:rsidP="004A6FAC">
      <w:pPr>
        <w:spacing w:before="72" w:after="0" w:line="240" w:lineRule="auto"/>
        <w:outlineLvl w:val="3"/>
        <w:rPr>
          <w:rFonts w:ascii="Arial" w:eastAsia="Times New Roman" w:hAnsi="Arial" w:cs="Arial"/>
          <w:b/>
          <w:bCs/>
          <w:color w:val="000000"/>
          <w:sz w:val="21"/>
          <w:szCs w:val="21"/>
          <w:lang w:eastAsia="tr-TR"/>
        </w:rPr>
      </w:pPr>
      <w:hyperlink r:id="rId81" w:anchor="G.C3.B6zlemci_.C3.87er.C3.A7eveleri" w:tooltip="Link to this section" w:history="1">
        <w:r w:rsidRPr="004A6FAC">
          <w:rPr>
            <w:rFonts w:ascii="Arial" w:eastAsia="Times New Roman" w:hAnsi="Arial" w:cs="Arial"/>
            <w:color w:val="888888"/>
            <w:sz w:val="21"/>
            <w:szCs w:val="21"/>
            <w:u w:val="single"/>
            <w:lang w:eastAsia="tr-TR"/>
          </w:rPr>
          <w:t>§</w:t>
        </w:r>
      </w:hyperlink>
      <w:r w:rsidRPr="004A6FAC">
        <w:rPr>
          <w:rFonts w:ascii="Arial" w:eastAsia="Times New Roman" w:hAnsi="Arial" w:cs="Arial"/>
          <w:b/>
          <w:bCs/>
          <w:color w:val="000000"/>
          <w:sz w:val="21"/>
          <w:szCs w:val="21"/>
          <w:lang w:eastAsia="tr-TR"/>
        </w:rPr>
        <w:t>Gözlemci Çerçeveleri</w:t>
      </w:r>
      <w:r w:rsidRPr="004A6FAC">
        <w:rPr>
          <w:rFonts w:ascii="Arial" w:eastAsia="Times New Roman" w:hAnsi="Arial" w:cs="Arial"/>
          <w:color w:val="555555"/>
          <w:sz w:val="24"/>
          <w:szCs w:val="24"/>
          <w:lang w:eastAsia="tr-TR"/>
        </w:rPr>
        <w:t>[</w:t>
      </w:r>
      <w:hyperlink r:id="rId82" w:tooltip="Değiştirilen bölüm: Gözlemci Çerçeveleri" w:history="1">
        <w:r w:rsidRPr="004A6FAC">
          <w:rPr>
            <w:rFonts w:ascii="Arial" w:eastAsia="Times New Roman" w:hAnsi="Arial" w:cs="Arial"/>
            <w:color w:val="0B0080"/>
            <w:sz w:val="24"/>
            <w:szCs w:val="24"/>
            <w:u w:val="single"/>
            <w:lang w:eastAsia="tr-TR"/>
          </w:rPr>
          <w:t>değiştir</w:t>
        </w:r>
      </w:hyperlink>
      <w:r w:rsidRPr="004A6FAC">
        <w:rPr>
          <w:rFonts w:ascii="Arial" w:eastAsia="Times New Roman" w:hAnsi="Arial" w:cs="Arial"/>
          <w:color w:val="555555"/>
          <w:sz w:val="24"/>
          <w:szCs w:val="24"/>
          <w:lang w:eastAsia="tr-TR"/>
        </w:rPr>
        <w:t> | </w:t>
      </w:r>
      <w:hyperlink r:id="rId83" w:tooltip="Değiştirilen bölüm: Gözlemci Çerçeveleri" w:history="1">
        <w:r w:rsidRPr="004A6FAC">
          <w:rPr>
            <w:rFonts w:ascii="Arial" w:eastAsia="Times New Roman" w:hAnsi="Arial" w:cs="Arial"/>
            <w:color w:val="0B0080"/>
            <w:sz w:val="24"/>
            <w:szCs w:val="24"/>
            <w:u w:val="single"/>
            <w:lang w:eastAsia="tr-TR"/>
          </w:rPr>
          <w:t>kaynağı değiştir</w:t>
        </w:r>
      </w:hyperlink>
      <w:r w:rsidRPr="004A6FAC">
        <w:rPr>
          <w:rFonts w:ascii="Arial" w:eastAsia="Times New Roman" w:hAnsi="Arial" w:cs="Arial"/>
          <w:color w:val="555555"/>
          <w:sz w:val="24"/>
          <w:szCs w:val="24"/>
          <w:lang w:eastAsia="tr-TR"/>
        </w:rPr>
        <w:t>]</w:t>
      </w:r>
    </w:p>
    <w:p w:rsidR="004A6FAC" w:rsidRPr="004A6FAC" w:rsidRDefault="004A6FAC" w:rsidP="004A6FAC">
      <w:pPr>
        <w:spacing w:before="120" w:after="120" w:line="240" w:lineRule="auto"/>
        <w:rPr>
          <w:rFonts w:ascii="Arial" w:eastAsia="Times New Roman" w:hAnsi="Arial" w:cs="Arial"/>
          <w:color w:val="252525"/>
          <w:sz w:val="21"/>
          <w:szCs w:val="21"/>
          <w:lang w:eastAsia="tr-TR"/>
        </w:rPr>
      </w:pPr>
      <w:r w:rsidRPr="004A6FAC">
        <w:rPr>
          <w:rFonts w:ascii="Arial" w:eastAsia="Times New Roman" w:hAnsi="Arial" w:cs="Arial"/>
          <w:color w:val="252525"/>
          <w:sz w:val="21"/>
          <w:szCs w:val="21"/>
          <w:lang w:eastAsia="tr-TR"/>
        </w:rPr>
        <w:t xml:space="preserve">Belli bir konumdayken, bir parçacığın hız ve ivmesi herhangi bir gözlemci tarafından klasik mekanikte özel bir gözlemci çerçeve türünün varlığını doğanın mekanik kanunlarının nispeten en basit şekilde ele alınmasıyla oluşan  hareketin herhangi bir durumu olarak ifade </w:t>
      </w:r>
      <w:proofErr w:type="spellStart"/>
      <w:proofErr w:type="gramStart"/>
      <w:r w:rsidRPr="004A6FAC">
        <w:rPr>
          <w:rFonts w:ascii="Arial" w:eastAsia="Times New Roman" w:hAnsi="Arial" w:cs="Arial"/>
          <w:color w:val="252525"/>
          <w:sz w:val="21"/>
          <w:szCs w:val="21"/>
          <w:lang w:eastAsia="tr-TR"/>
        </w:rPr>
        <w:t>edilebilir.Bu</w:t>
      </w:r>
      <w:proofErr w:type="spellEnd"/>
      <w:proofErr w:type="gramEnd"/>
      <w:r w:rsidRPr="004A6FAC">
        <w:rPr>
          <w:rFonts w:ascii="Arial" w:eastAsia="Times New Roman" w:hAnsi="Arial" w:cs="Arial"/>
          <w:color w:val="252525"/>
          <w:sz w:val="21"/>
          <w:szCs w:val="21"/>
          <w:lang w:eastAsia="tr-TR"/>
        </w:rPr>
        <w:t xml:space="preserve"> özel gözlemci çerçeveleri ivmesiz gözlemci sistemleri olarak </w:t>
      </w:r>
      <w:proofErr w:type="spellStart"/>
      <w:r w:rsidRPr="004A6FAC">
        <w:rPr>
          <w:rFonts w:ascii="Arial" w:eastAsia="Times New Roman" w:hAnsi="Arial" w:cs="Arial"/>
          <w:color w:val="252525"/>
          <w:sz w:val="21"/>
          <w:szCs w:val="21"/>
          <w:lang w:eastAsia="tr-TR"/>
        </w:rPr>
        <w:t>belirtilir.İvmesiz</w:t>
      </w:r>
      <w:proofErr w:type="spellEnd"/>
      <w:r w:rsidRPr="004A6FAC">
        <w:rPr>
          <w:rFonts w:ascii="Arial" w:eastAsia="Times New Roman" w:hAnsi="Arial" w:cs="Arial"/>
          <w:color w:val="252525"/>
          <w:sz w:val="21"/>
          <w:szCs w:val="21"/>
          <w:lang w:eastAsia="tr-TR"/>
        </w:rPr>
        <w:t xml:space="preserve"> gözlemci sistemi herhangi bir kuvvet etkileşimi gözlemlenmeyen (ideal durum) sistemlerdir ve durgun halde veya düzgün doğrusal hareket </w:t>
      </w:r>
      <w:proofErr w:type="spellStart"/>
      <w:r w:rsidRPr="004A6FAC">
        <w:rPr>
          <w:rFonts w:ascii="Arial" w:eastAsia="Times New Roman" w:hAnsi="Arial" w:cs="Arial"/>
          <w:color w:val="252525"/>
          <w:sz w:val="21"/>
          <w:szCs w:val="21"/>
          <w:lang w:eastAsia="tr-TR"/>
        </w:rPr>
        <w:t>durumundadır.Bu</w:t>
      </w:r>
      <w:proofErr w:type="spellEnd"/>
      <w:r w:rsidRPr="004A6FAC">
        <w:rPr>
          <w:rFonts w:ascii="Arial" w:eastAsia="Times New Roman" w:hAnsi="Arial" w:cs="Arial"/>
          <w:color w:val="252525"/>
          <w:sz w:val="21"/>
          <w:szCs w:val="21"/>
          <w:lang w:eastAsia="tr-TR"/>
        </w:rPr>
        <w:t xml:space="preserve"> ivmesiz gözlemci çerçevesinin temel </w:t>
      </w:r>
      <w:proofErr w:type="spellStart"/>
      <w:r w:rsidRPr="004A6FAC">
        <w:rPr>
          <w:rFonts w:ascii="Arial" w:eastAsia="Times New Roman" w:hAnsi="Arial" w:cs="Arial"/>
          <w:color w:val="252525"/>
          <w:sz w:val="21"/>
          <w:szCs w:val="21"/>
          <w:lang w:eastAsia="tr-TR"/>
        </w:rPr>
        <w:t>tanımıdır.Gözlemci</w:t>
      </w:r>
      <w:proofErr w:type="spellEnd"/>
      <w:r w:rsidRPr="004A6FAC">
        <w:rPr>
          <w:rFonts w:ascii="Arial" w:eastAsia="Times New Roman" w:hAnsi="Arial" w:cs="Arial"/>
          <w:color w:val="252525"/>
          <w:sz w:val="21"/>
          <w:szCs w:val="21"/>
          <w:lang w:eastAsia="tr-TR"/>
        </w:rPr>
        <w:t xml:space="preserve"> çerçeveleri gözlemcinin içinde bulunduğu tüm kuvvetler(</w:t>
      </w:r>
      <w:proofErr w:type="spellStart"/>
      <w:r w:rsidRPr="004A6FAC">
        <w:rPr>
          <w:rFonts w:ascii="Arial" w:eastAsia="Times New Roman" w:hAnsi="Arial" w:cs="Arial"/>
          <w:color w:val="252525"/>
          <w:sz w:val="21"/>
          <w:szCs w:val="21"/>
          <w:lang w:eastAsia="tr-TR"/>
        </w:rPr>
        <w:t>elektiriksel</w:t>
      </w:r>
      <w:proofErr w:type="spellEnd"/>
      <w:r w:rsidRPr="004A6FAC">
        <w:rPr>
          <w:rFonts w:ascii="Arial" w:eastAsia="Times New Roman" w:hAnsi="Arial" w:cs="Arial"/>
          <w:color w:val="252525"/>
          <w:sz w:val="21"/>
          <w:szCs w:val="21"/>
          <w:lang w:eastAsia="tr-TR"/>
        </w:rPr>
        <w:t xml:space="preserve"> yük, </w:t>
      </w:r>
      <w:proofErr w:type="spellStart"/>
      <w:r w:rsidRPr="004A6FAC">
        <w:rPr>
          <w:rFonts w:ascii="Arial" w:eastAsia="Times New Roman" w:hAnsi="Arial" w:cs="Arial"/>
          <w:color w:val="252525"/>
          <w:sz w:val="21"/>
          <w:szCs w:val="21"/>
          <w:lang w:eastAsia="tr-TR"/>
        </w:rPr>
        <w:t>yerçekimsel</w:t>
      </w:r>
      <w:proofErr w:type="spellEnd"/>
      <w:r w:rsidRPr="004A6FAC">
        <w:rPr>
          <w:rFonts w:ascii="Arial" w:eastAsia="Times New Roman" w:hAnsi="Arial" w:cs="Arial"/>
          <w:color w:val="252525"/>
          <w:sz w:val="21"/>
          <w:szCs w:val="21"/>
          <w:lang w:eastAsia="tr-TR"/>
        </w:rPr>
        <w:t xml:space="preserve"> araçlar vs.) gibi  bütün gereken durumlarla </w:t>
      </w:r>
      <w:proofErr w:type="spellStart"/>
      <w:r w:rsidRPr="004A6FAC">
        <w:rPr>
          <w:rFonts w:ascii="Arial" w:eastAsia="Times New Roman" w:hAnsi="Arial" w:cs="Arial"/>
          <w:color w:val="252525"/>
          <w:sz w:val="21"/>
          <w:szCs w:val="21"/>
          <w:lang w:eastAsia="tr-TR"/>
        </w:rPr>
        <w:t>şekillendirilir.Bir</w:t>
      </w:r>
      <w:proofErr w:type="spellEnd"/>
      <w:r w:rsidRPr="004A6FAC">
        <w:rPr>
          <w:rFonts w:ascii="Arial" w:eastAsia="Times New Roman" w:hAnsi="Arial" w:cs="Arial"/>
          <w:color w:val="252525"/>
          <w:sz w:val="21"/>
          <w:szCs w:val="21"/>
          <w:lang w:eastAsia="tr-TR"/>
        </w:rPr>
        <w:t xml:space="preserve"> ivmeli gözlemci çerçevesi bir başlangıç ivmesine göre , ivmeli hareketin sonucu olarak hareket eşitliğine giren hayali kuvvetlerle hızlanmak zorunda olan ivmeli gözlemci çerçevesindeki  ve tanımlanabilir kaynaklardan gelmeyen bir cismin </w:t>
      </w:r>
      <w:proofErr w:type="spellStart"/>
      <w:r w:rsidRPr="004A6FAC">
        <w:rPr>
          <w:rFonts w:ascii="Arial" w:eastAsia="Times New Roman" w:hAnsi="Arial" w:cs="Arial"/>
          <w:color w:val="252525"/>
          <w:sz w:val="21"/>
          <w:szCs w:val="21"/>
          <w:lang w:eastAsia="tr-TR"/>
        </w:rPr>
        <w:t>hızlanmasıdır.Bu</w:t>
      </w:r>
      <w:proofErr w:type="spellEnd"/>
      <w:r w:rsidRPr="004A6FAC">
        <w:rPr>
          <w:rFonts w:ascii="Arial" w:eastAsia="Times New Roman" w:hAnsi="Arial" w:cs="Arial"/>
          <w:color w:val="252525"/>
          <w:sz w:val="21"/>
          <w:szCs w:val="21"/>
          <w:lang w:eastAsia="tr-TR"/>
        </w:rPr>
        <w:t xml:space="preserve"> hayali kuvvetler bir ivmesiz gözlemci çerçevesinde tanımlanan gerçek kuvvetlere ek olarak </w:t>
      </w:r>
      <w:proofErr w:type="spellStart"/>
      <w:r w:rsidRPr="004A6FAC">
        <w:rPr>
          <w:rFonts w:ascii="Arial" w:eastAsia="Times New Roman" w:hAnsi="Arial" w:cs="Arial"/>
          <w:color w:val="252525"/>
          <w:sz w:val="21"/>
          <w:szCs w:val="21"/>
          <w:lang w:eastAsia="tr-TR"/>
        </w:rPr>
        <w:t>bulunur.İvmesiz</w:t>
      </w:r>
      <w:proofErr w:type="spellEnd"/>
      <w:r w:rsidRPr="004A6FAC">
        <w:rPr>
          <w:rFonts w:ascii="Arial" w:eastAsia="Times New Roman" w:hAnsi="Arial" w:cs="Arial"/>
          <w:color w:val="252525"/>
          <w:sz w:val="21"/>
          <w:szCs w:val="21"/>
          <w:lang w:eastAsia="tr-TR"/>
        </w:rPr>
        <w:t xml:space="preserve"> gözlemci çerçevesinin önemli durumu onları </w:t>
      </w:r>
      <w:proofErr w:type="spellStart"/>
      <w:r w:rsidRPr="004A6FAC">
        <w:rPr>
          <w:rFonts w:ascii="Arial" w:eastAsia="Times New Roman" w:hAnsi="Arial" w:cs="Arial"/>
          <w:color w:val="252525"/>
          <w:sz w:val="21"/>
          <w:szCs w:val="21"/>
          <w:lang w:eastAsia="tr-TR"/>
        </w:rPr>
        <w:t>tanımlamaktır.Uzak</w:t>
      </w:r>
      <w:proofErr w:type="spellEnd"/>
      <w:r w:rsidRPr="004A6FAC">
        <w:rPr>
          <w:rFonts w:ascii="Arial" w:eastAsia="Times New Roman" w:hAnsi="Arial" w:cs="Arial"/>
          <w:color w:val="252525"/>
          <w:sz w:val="21"/>
          <w:szCs w:val="21"/>
          <w:lang w:eastAsia="tr-TR"/>
        </w:rPr>
        <w:t xml:space="preserve"> yıldızlara göre hızlanmayan gözlemci çerçeveleri uygulanabilir amaçlar iyi bir yaklaşım olarak görülebilir.</w:t>
      </w:r>
    </w:p>
    <w:p w:rsidR="004A6FAC" w:rsidRPr="004A6FAC" w:rsidRDefault="004A6FAC" w:rsidP="004A6FAC">
      <w:pPr>
        <w:spacing w:before="120" w:after="120" w:line="240" w:lineRule="auto"/>
        <w:rPr>
          <w:rFonts w:ascii="Arial" w:eastAsia="Times New Roman" w:hAnsi="Arial" w:cs="Arial"/>
          <w:color w:val="252525"/>
          <w:sz w:val="21"/>
          <w:szCs w:val="21"/>
          <w:lang w:eastAsia="tr-TR"/>
        </w:rPr>
      </w:pPr>
      <w:r w:rsidRPr="004A6FAC">
        <w:rPr>
          <w:rFonts w:ascii="Arial" w:eastAsia="Times New Roman" w:hAnsi="Arial" w:cs="Arial"/>
          <w:color w:val="252525"/>
          <w:sz w:val="21"/>
          <w:szCs w:val="21"/>
          <w:lang w:eastAsia="tr-TR"/>
        </w:rPr>
        <w:t xml:space="preserve">S ve S’ iki gözlemci çerçevesi olarak </w:t>
      </w:r>
      <w:proofErr w:type="spellStart"/>
      <w:proofErr w:type="gramStart"/>
      <w:r w:rsidRPr="004A6FAC">
        <w:rPr>
          <w:rFonts w:ascii="Arial" w:eastAsia="Times New Roman" w:hAnsi="Arial" w:cs="Arial"/>
          <w:color w:val="252525"/>
          <w:sz w:val="21"/>
          <w:szCs w:val="21"/>
          <w:lang w:eastAsia="tr-TR"/>
        </w:rPr>
        <w:t>düşünelim.Bir</w:t>
      </w:r>
      <w:proofErr w:type="spellEnd"/>
      <w:proofErr w:type="gramEnd"/>
      <w:r w:rsidRPr="004A6FAC">
        <w:rPr>
          <w:rFonts w:ascii="Arial" w:eastAsia="Times New Roman" w:hAnsi="Arial" w:cs="Arial"/>
          <w:color w:val="252525"/>
          <w:sz w:val="21"/>
          <w:szCs w:val="21"/>
          <w:lang w:eastAsia="tr-TR"/>
        </w:rPr>
        <w:t xml:space="preserve"> olaydaki her bir gözlemci çerçevesindeki gözlemciler S gözlemci çerçevesi için (</w:t>
      </w:r>
      <w:proofErr w:type="spellStart"/>
      <w:r w:rsidRPr="004A6FAC">
        <w:rPr>
          <w:rFonts w:ascii="Arial" w:eastAsia="Times New Roman" w:hAnsi="Arial" w:cs="Arial"/>
          <w:i/>
          <w:iCs/>
          <w:color w:val="252525"/>
          <w:sz w:val="21"/>
          <w:szCs w:val="21"/>
          <w:lang w:eastAsia="tr-TR"/>
        </w:rPr>
        <w:t>x</w:t>
      </w:r>
      <w:r w:rsidRPr="004A6FAC">
        <w:rPr>
          <w:rFonts w:ascii="Arial" w:eastAsia="Times New Roman" w:hAnsi="Arial" w:cs="Arial"/>
          <w:color w:val="252525"/>
          <w:sz w:val="21"/>
          <w:szCs w:val="21"/>
          <w:lang w:eastAsia="tr-TR"/>
        </w:rPr>
        <w:t>,</w:t>
      </w:r>
      <w:r w:rsidRPr="004A6FAC">
        <w:rPr>
          <w:rFonts w:ascii="Arial" w:eastAsia="Times New Roman" w:hAnsi="Arial" w:cs="Arial"/>
          <w:i/>
          <w:iCs/>
          <w:color w:val="252525"/>
          <w:sz w:val="21"/>
          <w:szCs w:val="21"/>
          <w:lang w:eastAsia="tr-TR"/>
        </w:rPr>
        <w:t>y</w:t>
      </w:r>
      <w:r w:rsidRPr="004A6FAC">
        <w:rPr>
          <w:rFonts w:ascii="Arial" w:eastAsia="Times New Roman" w:hAnsi="Arial" w:cs="Arial"/>
          <w:color w:val="252525"/>
          <w:sz w:val="21"/>
          <w:szCs w:val="21"/>
          <w:lang w:eastAsia="tr-TR"/>
        </w:rPr>
        <w:t>,</w:t>
      </w:r>
      <w:r w:rsidRPr="004A6FAC">
        <w:rPr>
          <w:rFonts w:ascii="Arial" w:eastAsia="Times New Roman" w:hAnsi="Arial" w:cs="Arial"/>
          <w:i/>
          <w:iCs/>
          <w:color w:val="252525"/>
          <w:sz w:val="21"/>
          <w:szCs w:val="21"/>
          <w:lang w:eastAsia="tr-TR"/>
        </w:rPr>
        <w:t>z</w:t>
      </w:r>
      <w:r w:rsidRPr="004A6FAC">
        <w:rPr>
          <w:rFonts w:ascii="Arial" w:eastAsia="Times New Roman" w:hAnsi="Arial" w:cs="Arial"/>
          <w:color w:val="252525"/>
          <w:sz w:val="21"/>
          <w:szCs w:val="21"/>
          <w:lang w:eastAsia="tr-TR"/>
        </w:rPr>
        <w:t>,</w:t>
      </w:r>
      <w:r w:rsidRPr="004A6FAC">
        <w:rPr>
          <w:rFonts w:ascii="Arial" w:eastAsia="Times New Roman" w:hAnsi="Arial" w:cs="Arial"/>
          <w:i/>
          <w:iCs/>
          <w:color w:val="252525"/>
          <w:sz w:val="21"/>
          <w:szCs w:val="21"/>
          <w:lang w:eastAsia="tr-TR"/>
        </w:rPr>
        <w:t>t</w:t>
      </w:r>
      <w:proofErr w:type="spellEnd"/>
      <w:r w:rsidRPr="004A6FAC">
        <w:rPr>
          <w:rFonts w:ascii="Arial" w:eastAsia="Times New Roman" w:hAnsi="Arial" w:cs="Arial"/>
          <w:color w:val="252525"/>
          <w:sz w:val="21"/>
          <w:szCs w:val="21"/>
          <w:lang w:eastAsia="tr-TR"/>
        </w:rPr>
        <w:t>) ve S’ gözlemci çerçevesi için (</w:t>
      </w:r>
      <w:proofErr w:type="spellStart"/>
      <w:r w:rsidRPr="004A6FAC">
        <w:rPr>
          <w:rFonts w:ascii="Arial" w:eastAsia="Times New Roman" w:hAnsi="Arial" w:cs="Arial"/>
          <w:color w:val="252525"/>
          <w:sz w:val="21"/>
          <w:szCs w:val="21"/>
          <w:lang w:eastAsia="tr-TR"/>
        </w:rPr>
        <w:t>x’,y’,z’,t</w:t>
      </w:r>
      <w:proofErr w:type="spellEnd"/>
      <w:r w:rsidRPr="004A6FAC">
        <w:rPr>
          <w:rFonts w:ascii="Arial" w:eastAsia="Times New Roman" w:hAnsi="Arial" w:cs="Arial"/>
          <w:color w:val="252525"/>
          <w:sz w:val="21"/>
          <w:szCs w:val="21"/>
          <w:lang w:eastAsia="tr-TR"/>
        </w:rPr>
        <w:t xml:space="preserve">’) uzay-zaman koordinatlarına </w:t>
      </w:r>
      <w:proofErr w:type="spellStart"/>
      <w:r w:rsidRPr="004A6FAC">
        <w:rPr>
          <w:rFonts w:ascii="Arial" w:eastAsia="Times New Roman" w:hAnsi="Arial" w:cs="Arial"/>
          <w:color w:val="252525"/>
          <w:sz w:val="21"/>
          <w:szCs w:val="21"/>
          <w:lang w:eastAsia="tr-TR"/>
        </w:rPr>
        <w:t>sahiptir.Her</w:t>
      </w:r>
      <w:proofErr w:type="spellEnd"/>
      <w:r w:rsidRPr="004A6FAC">
        <w:rPr>
          <w:rFonts w:ascii="Arial" w:eastAsia="Times New Roman" w:hAnsi="Arial" w:cs="Arial"/>
          <w:color w:val="252525"/>
          <w:sz w:val="21"/>
          <w:szCs w:val="21"/>
          <w:lang w:eastAsia="tr-TR"/>
        </w:rPr>
        <w:t xml:space="preserve"> iki gözlemci çerçevesinde zaman eşit olarak ölçüldüğü varsayılarak ve t=0 anında x=x’ eşitliğine ihtiyacımız varsa, aynı olayın uzay-zaman koordinatları arasındaki ilişki x doğrultusunda u göreli hızıyla hareket eden S’ ve S gözlemci çerçevelerinden gözlemlenebilir:</w:t>
      </w:r>
    </w:p>
    <w:p w:rsidR="004A6FAC" w:rsidRPr="004A6FAC" w:rsidRDefault="004A6FAC" w:rsidP="004A6FAC">
      <w:pPr>
        <w:spacing w:after="24" w:line="360" w:lineRule="atLeast"/>
        <w:rPr>
          <w:rFonts w:ascii="Arial" w:eastAsia="Times New Roman" w:hAnsi="Arial" w:cs="Arial"/>
          <w:color w:val="252525"/>
          <w:sz w:val="21"/>
          <w:szCs w:val="21"/>
          <w:lang w:eastAsia="tr-TR"/>
        </w:rPr>
      </w:pPr>
      <w:proofErr w:type="gramStart"/>
      <w:r w:rsidRPr="004A6FAC">
        <w:rPr>
          <w:rFonts w:ascii="Arial" w:eastAsia="Times New Roman" w:hAnsi="Arial" w:cs="Arial"/>
          <w:i/>
          <w:iCs/>
          <w:color w:val="252525"/>
          <w:sz w:val="21"/>
          <w:szCs w:val="21"/>
          <w:lang w:eastAsia="tr-TR"/>
        </w:rPr>
        <w:t>x</w:t>
      </w:r>
      <w:proofErr w:type="gramEnd"/>
      <w:r w:rsidRPr="004A6FAC">
        <w:rPr>
          <w:rFonts w:ascii="Arial" w:eastAsia="Times New Roman" w:hAnsi="Arial" w:cs="Arial"/>
          <w:i/>
          <w:iCs/>
          <w:color w:val="252525"/>
          <w:sz w:val="21"/>
          <w:szCs w:val="21"/>
          <w:lang w:eastAsia="tr-TR"/>
        </w:rPr>
        <w:t>'</w:t>
      </w:r>
      <w:r w:rsidRPr="004A6FAC">
        <w:rPr>
          <w:rFonts w:ascii="Arial" w:eastAsia="Times New Roman" w:hAnsi="Arial" w:cs="Arial"/>
          <w:color w:val="252525"/>
          <w:sz w:val="21"/>
          <w:szCs w:val="21"/>
          <w:lang w:eastAsia="tr-TR"/>
        </w:rPr>
        <w:t> = </w:t>
      </w:r>
      <w:r w:rsidRPr="004A6FAC">
        <w:rPr>
          <w:rFonts w:ascii="Arial" w:eastAsia="Times New Roman" w:hAnsi="Arial" w:cs="Arial"/>
          <w:i/>
          <w:iCs/>
          <w:color w:val="252525"/>
          <w:sz w:val="21"/>
          <w:szCs w:val="21"/>
          <w:lang w:eastAsia="tr-TR"/>
        </w:rPr>
        <w:t>x</w:t>
      </w:r>
      <w:r w:rsidRPr="004A6FAC">
        <w:rPr>
          <w:rFonts w:ascii="Arial" w:eastAsia="Times New Roman" w:hAnsi="Arial" w:cs="Arial"/>
          <w:color w:val="252525"/>
          <w:sz w:val="21"/>
          <w:szCs w:val="21"/>
          <w:lang w:eastAsia="tr-TR"/>
        </w:rPr>
        <w:t> − </w:t>
      </w:r>
      <w:proofErr w:type="spellStart"/>
      <w:r w:rsidRPr="004A6FAC">
        <w:rPr>
          <w:rFonts w:ascii="Arial" w:eastAsia="Times New Roman" w:hAnsi="Arial" w:cs="Arial"/>
          <w:i/>
          <w:iCs/>
          <w:color w:val="252525"/>
          <w:sz w:val="21"/>
          <w:szCs w:val="21"/>
          <w:lang w:eastAsia="tr-TR"/>
        </w:rPr>
        <w:t>u·t</w:t>
      </w:r>
      <w:proofErr w:type="spellEnd"/>
    </w:p>
    <w:p w:rsidR="004A6FAC" w:rsidRPr="004A6FAC" w:rsidRDefault="004A6FAC" w:rsidP="004A6FAC">
      <w:pPr>
        <w:spacing w:after="24" w:line="360" w:lineRule="atLeast"/>
        <w:rPr>
          <w:rFonts w:ascii="Arial" w:eastAsia="Times New Roman" w:hAnsi="Arial" w:cs="Arial"/>
          <w:color w:val="252525"/>
          <w:sz w:val="21"/>
          <w:szCs w:val="21"/>
          <w:lang w:eastAsia="tr-TR"/>
        </w:rPr>
      </w:pPr>
      <w:proofErr w:type="gramStart"/>
      <w:r w:rsidRPr="004A6FAC">
        <w:rPr>
          <w:rFonts w:ascii="Arial" w:eastAsia="Times New Roman" w:hAnsi="Arial" w:cs="Arial"/>
          <w:i/>
          <w:iCs/>
          <w:color w:val="252525"/>
          <w:sz w:val="21"/>
          <w:szCs w:val="21"/>
          <w:lang w:eastAsia="tr-TR"/>
        </w:rPr>
        <w:t>y</w:t>
      </w:r>
      <w:proofErr w:type="gramEnd"/>
      <w:r w:rsidRPr="004A6FAC">
        <w:rPr>
          <w:rFonts w:ascii="Arial" w:eastAsia="Times New Roman" w:hAnsi="Arial" w:cs="Arial"/>
          <w:i/>
          <w:iCs/>
          <w:color w:val="252525"/>
          <w:sz w:val="21"/>
          <w:szCs w:val="21"/>
          <w:lang w:eastAsia="tr-TR"/>
        </w:rPr>
        <w:t>'</w:t>
      </w:r>
      <w:r w:rsidRPr="004A6FAC">
        <w:rPr>
          <w:rFonts w:ascii="Arial" w:eastAsia="Times New Roman" w:hAnsi="Arial" w:cs="Arial"/>
          <w:color w:val="252525"/>
          <w:sz w:val="21"/>
          <w:szCs w:val="21"/>
          <w:lang w:eastAsia="tr-TR"/>
        </w:rPr>
        <w:t> = </w:t>
      </w:r>
      <w:r w:rsidRPr="004A6FAC">
        <w:rPr>
          <w:rFonts w:ascii="Arial" w:eastAsia="Times New Roman" w:hAnsi="Arial" w:cs="Arial"/>
          <w:i/>
          <w:iCs/>
          <w:color w:val="252525"/>
          <w:sz w:val="21"/>
          <w:szCs w:val="21"/>
          <w:lang w:eastAsia="tr-TR"/>
        </w:rPr>
        <w:t>y</w:t>
      </w:r>
    </w:p>
    <w:p w:rsidR="004A6FAC" w:rsidRPr="004A6FAC" w:rsidRDefault="004A6FAC" w:rsidP="004A6FAC">
      <w:pPr>
        <w:spacing w:after="24" w:line="360" w:lineRule="atLeast"/>
        <w:rPr>
          <w:rFonts w:ascii="Arial" w:eastAsia="Times New Roman" w:hAnsi="Arial" w:cs="Arial"/>
          <w:color w:val="252525"/>
          <w:sz w:val="21"/>
          <w:szCs w:val="21"/>
          <w:lang w:eastAsia="tr-TR"/>
        </w:rPr>
      </w:pPr>
      <w:proofErr w:type="gramStart"/>
      <w:r w:rsidRPr="004A6FAC">
        <w:rPr>
          <w:rFonts w:ascii="Arial" w:eastAsia="Times New Roman" w:hAnsi="Arial" w:cs="Arial"/>
          <w:i/>
          <w:iCs/>
          <w:color w:val="252525"/>
          <w:sz w:val="21"/>
          <w:szCs w:val="21"/>
          <w:lang w:eastAsia="tr-TR"/>
        </w:rPr>
        <w:t>z</w:t>
      </w:r>
      <w:proofErr w:type="gramEnd"/>
      <w:r w:rsidRPr="004A6FAC">
        <w:rPr>
          <w:rFonts w:ascii="Arial" w:eastAsia="Times New Roman" w:hAnsi="Arial" w:cs="Arial"/>
          <w:i/>
          <w:iCs/>
          <w:color w:val="252525"/>
          <w:sz w:val="21"/>
          <w:szCs w:val="21"/>
          <w:lang w:eastAsia="tr-TR"/>
        </w:rPr>
        <w:t>'</w:t>
      </w:r>
      <w:r w:rsidRPr="004A6FAC">
        <w:rPr>
          <w:rFonts w:ascii="Arial" w:eastAsia="Times New Roman" w:hAnsi="Arial" w:cs="Arial"/>
          <w:color w:val="252525"/>
          <w:sz w:val="21"/>
          <w:szCs w:val="21"/>
          <w:lang w:eastAsia="tr-TR"/>
        </w:rPr>
        <w:t> = </w:t>
      </w:r>
      <w:r w:rsidRPr="004A6FAC">
        <w:rPr>
          <w:rFonts w:ascii="Arial" w:eastAsia="Times New Roman" w:hAnsi="Arial" w:cs="Arial"/>
          <w:i/>
          <w:iCs/>
          <w:color w:val="252525"/>
          <w:sz w:val="21"/>
          <w:szCs w:val="21"/>
          <w:lang w:eastAsia="tr-TR"/>
        </w:rPr>
        <w:t>z</w:t>
      </w:r>
    </w:p>
    <w:p w:rsidR="004A6FAC" w:rsidRPr="004A6FAC" w:rsidRDefault="004A6FAC" w:rsidP="004A6FAC">
      <w:pPr>
        <w:spacing w:after="24" w:line="360" w:lineRule="atLeast"/>
        <w:rPr>
          <w:rFonts w:ascii="Arial" w:eastAsia="Times New Roman" w:hAnsi="Arial" w:cs="Arial"/>
          <w:color w:val="252525"/>
          <w:sz w:val="21"/>
          <w:szCs w:val="21"/>
          <w:lang w:eastAsia="tr-TR"/>
        </w:rPr>
      </w:pPr>
      <w:proofErr w:type="gramStart"/>
      <w:r w:rsidRPr="004A6FAC">
        <w:rPr>
          <w:rFonts w:ascii="Arial" w:eastAsia="Times New Roman" w:hAnsi="Arial" w:cs="Arial"/>
          <w:i/>
          <w:iCs/>
          <w:color w:val="252525"/>
          <w:sz w:val="21"/>
          <w:szCs w:val="21"/>
          <w:lang w:eastAsia="tr-TR"/>
        </w:rPr>
        <w:t>t</w:t>
      </w:r>
      <w:proofErr w:type="gramEnd"/>
      <w:r w:rsidRPr="004A6FAC">
        <w:rPr>
          <w:rFonts w:ascii="Arial" w:eastAsia="Times New Roman" w:hAnsi="Arial" w:cs="Arial"/>
          <w:i/>
          <w:iCs/>
          <w:color w:val="252525"/>
          <w:sz w:val="21"/>
          <w:szCs w:val="21"/>
          <w:lang w:eastAsia="tr-TR"/>
        </w:rPr>
        <w:t>'</w:t>
      </w:r>
      <w:r w:rsidRPr="004A6FAC">
        <w:rPr>
          <w:rFonts w:ascii="Arial" w:eastAsia="Times New Roman" w:hAnsi="Arial" w:cs="Arial"/>
          <w:color w:val="252525"/>
          <w:sz w:val="21"/>
          <w:szCs w:val="21"/>
          <w:lang w:eastAsia="tr-TR"/>
        </w:rPr>
        <w:t> = </w:t>
      </w:r>
      <w:r w:rsidRPr="004A6FAC">
        <w:rPr>
          <w:rFonts w:ascii="Arial" w:eastAsia="Times New Roman" w:hAnsi="Arial" w:cs="Arial"/>
          <w:i/>
          <w:iCs/>
          <w:color w:val="252525"/>
          <w:sz w:val="21"/>
          <w:szCs w:val="21"/>
          <w:lang w:eastAsia="tr-TR"/>
        </w:rPr>
        <w:t>t</w:t>
      </w:r>
      <w:r w:rsidRPr="004A6FAC">
        <w:rPr>
          <w:rFonts w:ascii="Arial" w:eastAsia="Times New Roman" w:hAnsi="Arial" w:cs="Arial"/>
          <w:color w:val="252525"/>
          <w:sz w:val="21"/>
          <w:szCs w:val="21"/>
          <w:lang w:eastAsia="tr-TR"/>
        </w:rPr>
        <w:t>.</w:t>
      </w:r>
    </w:p>
    <w:p w:rsidR="004A6FAC" w:rsidRPr="004A6FAC" w:rsidRDefault="004A6FAC" w:rsidP="004A6FAC">
      <w:pPr>
        <w:spacing w:before="120" w:after="120" w:line="240" w:lineRule="auto"/>
        <w:rPr>
          <w:rFonts w:ascii="Arial" w:eastAsia="Times New Roman" w:hAnsi="Arial" w:cs="Arial"/>
          <w:color w:val="252525"/>
          <w:sz w:val="21"/>
          <w:szCs w:val="21"/>
          <w:lang w:eastAsia="tr-TR"/>
        </w:rPr>
      </w:pPr>
      <w:r w:rsidRPr="004A6FAC">
        <w:rPr>
          <w:rFonts w:ascii="Arial" w:eastAsia="Times New Roman" w:hAnsi="Arial" w:cs="Arial"/>
          <w:color w:val="252525"/>
          <w:sz w:val="21"/>
          <w:szCs w:val="21"/>
          <w:lang w:eastAsia="tr-TR"/>
        </w:rPr>
        <w:t xml:space="preserve">Bu formüller grubu Galileo dönüşümü olarak bilinen bir grup dönüşümü </w:t>
      </w:r>
      <w:proofErr w:type="spellStart"/>
      <w:proofErr w:type="gramStart"/>
      <w:r w:rsidRPr="004A6FAC">
        <w:rPr>
          <w:rFonts w:ascii="Arial" w:eastAsia="Times New Roman" w:hAnsi="Arial" w:cs="Arial"/>
          <w:color w:val="252525"/>
          <w:sz w:val="21"/>
          <w:szCs w:val="21"/>
          <w:lang w:eastAsia="tr-TR"/>
        </w:rPr>
        <w:t>tanımlar.Bu</w:t>
      </w:r>
      <w:proofErr w:type="spellEnd"/>
      <w:proofErr w:type="gramEnd"/>
      <w:r w:rsidRPr="004A6FAC">
        <w:rPr>
          <w:rFonts w:ascii="Arial" w:eastAsia="Times New Roman" w:hAnsi="Arial" w:cs="Arial"/>
          <w:color w:val="252525"/>
          <w:sz w:val="21"/>
          <w:szCs w:val="21"/>
          <w:lang w:eastAsia="tr-TR"/>
        </w:rPr>
        <w:t xml:space="preserve"> grup özel görelilikte kullanılan </w:t>
      </w:r>
      <w:proofErr w:type="spellStart"/>
      <w:r w:rsidRPr="004A6FAC">
        <w:rPr>
          <w:rFonts w:ascii="Arial" w:eastAsia="Times New Roman" w:hAnsi="Arial" w:cs="Arial"/>
          <w:color w:val="252525"/>
          <w:sz w:val="21"/>
          <w:szCs w:val="21"/>
          <w:lang w:eastAsia="tr-TR"/>
        </w:rPr>
        <w:t>Poincare</w:t>
      </w:r>
      <w:proofErr w:type="spellEnd"/>
      <w:r w:rsidRPr="004A6FAC">
        <w:rPr>
          <w:rFonts w:ascii="Arial" w:eastAsia="Times New Roman" w:hAnsi="Arial" w:cs="Arial"/>
          <w:color w:val="252525"/>
          <w:sz w:val="21"/>
          <w:szCs w:val="21"/>
          <w:lang w:eastAsia="tr-TR"/>
        </w:rPr>
        <w:t xml:space="preserve"> grubunun sınırlandırılan </w:t>
      </w:r>
      <w:proofErr w:type="spellStart"/>
      <w:r w:rsidRPr="004A6FAC">
        <w:rPr>
          <w:rFonts w:ascii="Arial" w:eastAsia="Times New Roman" w:hAnsi="Arial" w:cs="Arial"/>
          <w:color w:val="252525"/>
          <w:sz w:val="21"/>
          <w:szCs w:val="21"/>
          <w:lang w:eastAsia="tr-TR"/>
        </w:rPr>
        <w:t>durumudur.Bu</w:t>
      </w:r>
      <w:proofErr w:type="spellEnd"/>
      <w:r w:rsidRPr="004A6FAC">
        <w:rPr>
          <w:rFonts w:ascii="Arial" w:eastAsia="Times New Roman" w:hAnsi="Arial" w:cs="Arial"/>
          <w:color w:val="252525"/>
          <w:sz w:val="21"/>
          <w:szCs w:val="21"/>
          <w:lang w:eastAsia="tr-TR"/>
        </w:rPr>
        <w:t xml:space="preserve"> sınırlandırılan durum ışık hızıyla (c) ile karşılaştırıldığında çok küçük olan hızlar için geçerlidir.</w:t>
      </w:r>
    </w:p>
    <w:p w:rsidR="004A6FAC" w:rsidRPr="004A6FAC" w:rsidRDefault="004A6FAC" w:rsidP="004A6FAC">
      <w:pPr>
        <w:spacing w:before="120" w:after="120" w:line="240" w:lineRule="auto"/>
        <w:rPr>
          <w:rFonts w:ascii="Arial" w:eastAsia="Times New Roman" w:hAnsi="Arial" w:cs="Arial"/>
          <w:color w:val="252525"/>
          <w:sz w:val="21"/>
          <w:szCs w:val="21"/>
          <w:lang w:eastAsia="tr-TR"/>
        </w:rPr>
      </w:pPr>
      <w:r w:rsidRPr="004A6FAC">
        <w:rPr>
          <w:rFonts w:ascii="Arial" w:eastAsia="Times New Roman" w:hAnsi="Arial" w:cs="Arial"/>
          <w:color w:val="252525"/>
          <w:sz w:val="21"/>
          <w:szCs w:val="21"/>
          <w:lang w:eastAsia="tr-TR"/>
        </w:rPr>
        <w:t>Bu dönüşümlerin sonuçları aşağıdaki gibi sıralanabilir:</w:t>
      </w:r>
    </w:p>
    <w:p w:rsidR="004A6FAC" w:rsidRPr="004A6FAC" w:rsidRDefault="004A6FAC" w:rsidP="004A6FAC">
      <w:pPr>
        <w:spacing w:before="120" w:after="120" w:line="240" w:lineRule="auto"/>
        <w:rPr>
          <w:rFonts w:ascii="Arial" w:eastAsia="Times New Roman" w:hAnsi="Arial" w:cs="Arial"/>
          <w:color w:val="252525"/>
          <w:sz w:val="21"/>
          <w:szCs w:val="21"/>
          <w:lang w:eastAsia="tr-TR"/>
        </w:rPr>
      </w:pPr>
      <w:r w:rsidRPr="004A6FAC">
        <w:rPr>
          <w:rFonts w:ascii="Arial" w:eastAsia="Times New Roman" w:hAnsi="Arial" w:cs="Arial"/>
          <w:color w:val="252525"/>
          <w:sz w:val="21"/>
          <w:szCs w:val="21"/>
          <w:lang w:eastAsia="tr-TR"/>
        </w:rPr>
        <w:t xml:space="preserve">• v’=v-u </w:t>
      </w:r>
      <w:proofErr w:type="gramStart"/>
      <w:r w:rsidRPr="004A6FAC">
        <w:rPr>
          <w:rFonts w:ascii="Arial" w:eastAsia="Times New Roman" w:hAnsi="Arial" w:cs="Arial"/>
          <w:color w:val="252525"/>
          <w:sz w:val="21"/>
          <w:szCs w:val="21"/>
          <w:lang w:eastAsia="tr-TR"/>
        </w:rPr>
        <w:t>(</w:t>
      </w:r>
      <w:proofErr w:type="gramEnd"/>
      <w:r w:rsidRPr="004A6FAC">
        <w:rPr>
          <w:rFonts w:ascii="Arial" w:eastAsia="Times New Roman" w:hAnsi="Arial" w:cs="Arial"/>
          <w:color w:val="252525"/>
          <w:sz w:val="21"/>
          <w:szCs w:val="21"/>
          <w:lang w:eastAsia="tr-TR"/>
        </w:rPr>
        <w:t xml:space="preserve"> S’ açısından bakıldığında bir parçacığın hızı v’, S açısından bakıldığında hızı olan v’den u kadar daha yavaştır.</w:t>
      </w:r>
    </w:p>
    <w:p w:rsidR="004A6FAC" w:rsidRPr="004A6FAC" w:rsidRDefault="004A6FAC" w:rsidP="004A6FAC">
      <w:pPr>
        <w:spacing w:before="120" w:after="120" w:line="240" w:lineRule="auto"/>
        <w:rPr>
          <w:rFonts w:ascii="Arial" w:eastAsia="Times New Roman" w:hAnsi="Arial" w:cs="Arial"/>
          <w:color w:val="252525"/>
          <w:sz w:val="21"/>
          <w:szCs w:val="21"/>
          <w:lang w:eastAsia="tr-TR"/>
        </w:rPr>
      </w:pPr>
      <w:r w:rsidRPr="004A6FAC">
        <w:rPr>
          <w:rFonts w:ascii="Arial" w:eastAsia="Times New Roman" w:hAnsi="Arial" w:cs="Arial"/>
          <w:color w:val="252525"/>
          <w:sz w:val="21"/>
          <w:szCs w:val="21"/>
          <w:lang w:eastAsia="tr-TR"/>
        </w:rPr>
        <w:t>•a’=a (bir parçacığın ivmesi herhangi bir gözlemci çerçevesinde göre aynıdır.)</w:t>
      </w:r>
    </w:p>
    <w:p w:rsidR="004A6FAC" w:rsidRPr="004A6FAC" w:rsidRDefault="004A6FAC" w:rsidP="004A6FAC">
      <w:pPr>
        <w:spacing w:before="120" w:after="120" w:line="240" w:lineRule="auto"/>
        <w:rPr>
          <w:rFonts w:ascii="Arial" w:eastAsia="Times New Roman" w:hAnsi="Arial" w:cs="Arial"/>
          <w:color w:val="252525"/>
          <w:sz w:val="21"/>
          <w:szCs w:val="21"/>
          <w:lang w:eastAsia="tr-TR"/>
        </w:rPr>
      </w:pPr>
      <w:r w:rsidRPr="004A6FAC">
        <w:rPr>
          <w:rFonts w:ascii="Arial" w:eastAsia="Times New Roman" w:hAnsi="Arial" w:cs="Arial"/>
          <w:color w:val="252525"/>
          <w:sz w:val="21"/>
          <w:szCs w:val="21"/>
          <w:lang w:eastAsia="tr-TR"/>
        </w:rPr>
        <w:t>•F’=F (bir parçacık üzerindeki kuvvet herhangi bir gözlemci çerçevesinde aynıdır.)</w:t>
      </w:r>
    </w:p>
    <w:p w:rsidR="004A6FAC" w:rsidRPr="004A6FAC" w:rsidRDefault="004A6FAC" w:rsidP="004A6FAC">
      <w:pPr>
        <w:spacing w:before="120" w:after="120" w:line="240" w:lineRule="auto"/>
        <w:rPr>
          <w:rFonts w:ascii="Arial" w:eastAsia="Times New Roman" w:hAnsi="Arial" w:cs="Arial"/>
          <w:color w:val="252525"/>
          <w:sz w:val="21"/>
          <w:szCs w:val="21"/>
          <w:lang w:eastAsia="tr-TR"/>
        </w:rPr>
      </w:pPr>
      <w:r w:rsidRPr="004A6FAC">
        <w:rPr>
          <w:rFonts w:ascii="Arial" w:eastAsia="Times New Roman" w:hAnsi="Arial" w:cs="Arial"/>
          <w:color w:val="252525"/>
          <w:sz w:val="21"/>
          <w:szCs w:val="21"/>
          <w:lang w:eastAsia="tr-TR"/>
        </w:rPr>
        <w:t>•Işığın hızı klasik mekanikte ne bir sabittir ne de göreli mekanikte ışık hızı için verilen konum klasik mekanikte bir karşılığa sahiptir.</w:t>
      </w:r>
    </w:p>
    <w:p w:rsidR="004A6FAC" w:rsidRPr="004A6FAC" w:rsidRDefault="004A6FAC" w:rsidP="004A6FAC">
      <w:pPr>
        <w:spacing w:before="120" w:after="120" w:line="240" w:lineRule="auto"/>
        <w:rPr>
          <w:rFonts w:ascii="Arial" w:eastAsia="Times New Roman" w:hAnsi="Arial" w:cs="Arial"/>
          <w:color w:val="252525"/>
          <w:sz w:val="21"/>
          <w:szCs w:val="21"/>
          <w:lang w:eastAsia="tr-TR"/>
        </w:rPr>
      </w:pPr>
      <w:r w:rsidRPr="004A6FAC">
        <w:rPr>
          <w:rFonts w:ascii="Arial" w:eastAsia="Times New Roman" w:hAnsi="Arial" w:cs="Arial"/>
          <w:color w:val="252525"/>
          <w:sz w:val="21"/>
          <w:szCs w:val="21"/>
          <w:lang w:eastAsia="tr-TR"/>
        </w:rPr>
        <w:t xml:space="preserve">Bazı problemler için, dönen koordinatlar(gözlemci çerçeveleri) kullanmak </w:t>
      </w:r>
      <w:proofErr w:type="spellStart"/>
      <w:proofErr w:type="gramStart"/>
      <w:r w:rsidRPr="004A6FAC">
        <w:rPr>
          <w:rFonts w:ascii="Arial" w:eastAsia="Times New Roman" w:hAnsi="Arial" w:cs="Arial"/>
          <w:color w:val="252525"/>
          <w:sz w:val="21"/>
          <w:szCs w:val="21"/>
          <w:lang w:eastAsia="tr-TR"/>
        </w:rPr>
        <w:t>elverişlidir.Bu</w:t>
      </w:r>
      <w:proofErr w:type="spellEnd"/>
      <w:proofErr w:type="gramEnd"/>
      <w:r w:rsidRPr="004A6FAC">
        <w:rPr>
          <w:rFonts w:ascii="Arial" w:eastAsia="Times New Roman" w:hAnsi="Arial" w:cs="Arial"/>
          <w:color w:val="252525"/>
          <w:sz w:val="21"/>
          <w:szCs w:val="21"/>
          <w:lang w:eastAsia="tr-TR"/>
        </w:rPr>
        <w:t xml:space="preserve"> yolla, biri  uygun ivmesiz çerçeveler için harita oluşturabilir veya ek olarak hayali merkezkaç kuvveti ve </w:t>
      </w:r>
      <w:proofErr w:type="spellStart"/>
      <w:r w:rsidRPr="004A6FAC">
        <w:rPr>
          <w:rFonts w:ascii="Arial" w:eastAsia="Times New Roman" w:hAnsi="Arial" w:cs="Arial"/>
          <w:color w:val="252525"/>
          <w:sz w:val="21"/>
          <w:szCs w:val="21"/>
          <w:lang w:eastAsia="tr-TR"/>
        </w:rPr>
        <w:t>Coriolis</w:t>
      </w:r>
      <w:proofErr w:type="spellEnd"/>
      <w:r w:rsidRPr="004A6FAC">
        <w:rPr>
          <w:rFonts w:ascii="Arial" w:eastAsia="Times New Roman" w:hAnsi="Arial" w:cs="Arial"/>
          <w:color w:val="252525"/>
          <w:sz w:val="21"/>
          <w:szCs w:val="21"/>
          <w:lang w:eastAsia="tr-TR"/>
        </w:rPr>
        <w:t xml:space="preserve"> kuvveti tanımlayabilir.</w:t>
      </w:r>
    </w:p>
    <w:p w:rsidR="004A6FAC" w:rsidRPr="004A6FAC" w:rsidRDefault="004A6FAC" w:rsidP="004A6FAC">
      <w:pPr>
        <w:spacing w:before="72" w:after="0" w:line="240" w:lineRule="auto"/>
        <w:outlineLvl w:val="2"/>
        <w:rPr>
          <w:rFonts w:ascii="Arial" w:eastAsia="Times New Roman" w:hAnsi="Arial" w:cs="Arial"/>
          <w:b/>
          <w:bCs/>
          <w:color w:val="000000"/>
          <w:sz w:val="25"/>
          <w:szCs w:val="25"/>
          <w:lang w:eastAsia="tr-TR"/>
        </w:rPr>
      </w:pPr>
      <w:hyperlink r:id="rId84" w:anchor="Kuvvet_ve_Newton.27un_.C4.B0kinci_Yasas.C4.B1" w:tooltip="Link to this section" w:history="1">
        <w:r w:rsidRPr="004A6FAC">
          <w:rPr>
            <w:rFonts w:ascii="Arial" w:eastAsia="Times New Roman" w:hAnsi="Arial" w:cs="Arial"/>
            <w:color w:val="888888"/>
            <w:sz w:val="25"/>
            <w:szCs w:val="25"/>
            <w:u w:val="single"/>
            <w:lang w:eastAsia="tr-TR"/>
          </w:rPr>
          <w:t>§</w:t>
        </w:r>
      </w:hyperlink>
      <w:r w:rsidRPr="004A6FAC">
        <w:rPr>
          <w:rFonts w:ascii="Arial" w:eastAsia="Times New Roman" w:hAnsi="Arial" w:cs="Arial"/>
          <w:b/>
          <w:bCs/>
          <w:color w:val="000000"/>
          <w:sz w:val="25"/>
          <w:szCs w:val="25"/>
          <w:lang w:eastAsia="tr-TR"/>
        </w:rPr>
        <w:t>Kuvvet ve Newton'un İkinci Yasası</w:t>
      </w:r>
      <w:r w:rsidRPr="004A6FAC">
        <w:rPr>
          <w:rFonts w:ascii="Arial" w:eastAsia="Times New Roman" w:hAnsi="Arial" w:cs="Arial"/>
          <w:color w:val="555555"/>
          <w:sz w:val="24"/>
          <w:szCs w:val="24"/>
          <w:lang w:eastAsia="tr-TR"/>
        </w:rPr>
        <w:t>[</w:t>
      </w:r>
      <w:hyperlink r:id="rId85" w:tooltip="Değiştirilen bölüm: Kuvvet ve Newton'un İkinci Yasası" w:history="1">
        <w:r w:rsidRPr="004A6FAC">
          <w:rPr>
            <w:rFonts w:ascii="Arial" w:eastAsia="Times New Roman" w:hAnsi="Arial" w:cs="Arial"/>
            <w:color w:val="0B0080"/>
            <w:sz w:val="24"/>
            <w:szCs w:val="24"/>
            <w:u w:val="single"/>
            <w:lang w:eastAsia="tr-TR"/>
          </w:rPr>
          <w:t>değiştir</w:t>
        </w:r>
      </w:hyperlink>
      <w:r w:rsidRPr="004A6FAC">
        <w:rPr>
          <w:rFonts w:ascii="Arial" w:eastAsia="Times New Roman" w:hAnsi="Arial" w:cs="Arial"/>
          <w:color w:val="555555"/>
          <w:sz w:val="24"/>
          <w:szCs w:val="24"/>
          <w:lang w:eastAsia="tr-TR"/>
        </w:rPr>
        <w:t> | </w:t>
      </w:r>
      <w:hyperlink r:id="rId86" w:tooltip="Değiştirilen bölüm: Kuvvet ve Newton'un İkinci Yasası" w:history="1">
        <w:r w:rsidRPr="004A6FAC">
          <w:rPr>
            <w:rFonts w:ascii="Arial" w:eastAsia="Times New Roman" w:hAnsi="Arial" w:cs="Arial"/>
            <w:color w:val="0B0080"/>
            <w:sz w:val="24"/>
            <w:szCs w:val="24"/>
            <w:u w:val="single"/>
            <w:lang w:eastAsia="tr-TR"/>
          </w:rPr>
          <w:t>kaynağı değiştir</w:t>
        </w:r>
      </w:hyperlink>
      <w:r w:rsidRPr="004A6FAC">
        <w:rPr>
          <w:rFonts w:ascii="Arial" w:eastAsia="Times New Roman" w:hAnsi="Arial" w:cs="Arial"/>
          <w:color w:val="555555"/>
          <w:sz w:val="24"/>
          <w:szCs w:val="24"/>
          <w:lang w:eastAsia="tr-TR"/>
        </w:rPr>
        <w:t>]</w:t>
      </w:r>
    </w:p>
    <w:p w:rsidR="004A6FAC" w:rsidRPr="004A6FAC" w:rsidRDefault="004A6FAC" w:rsidP="004A6FAC">
      <w:pPr>
        <w:spacing w:before="120" w:after="120" w:line="240" w:lineRule="auto"/>
        <w:rPr>
          <w:rFonts w:ascii="Arial" w:eastAsia="Times New Roman" w:hAnsi="Arial" w:cs="Arial"/>
          <w:color w:val="252525"/>
          <w:sz w:val="21"/>
          <w:szCs w:val="21"/>
          <w:lang w:eastAsia="tr-TR"/>
        </w:rPr>
      </w:pPr>
      <w:r w:rsidRPr="004A6FAC">
        <w:rPr>
          <w:rFonts w:ascii="Arial" w:eastAsia="Times New Roman" w:hAnsi="Arial" w:cs="Arial"/>
          <w:color w:val="252525"/>
          <w:sz w:val="21"/>
          <w:szCs w:val="21"/>
          <w:lang w:eastAsia="tr-TR"/>
        </w:rPr>
        <w:t xml:space="preserve">Newton kuvvet ve momentum arasındaki ilişkiyi matematiksel olarak açıklayan ilk </w:t>
      </w:r>
      <w:proofErr w:type="spellStart"/>
      <w:proofErr w:type="gramStart"/>
      <w:r w:rsidRPr="004A6FAC">
        <w:rPr>
          <w:rFonts w:ascii="Arial" w:eastAsia="Times New Roman" w:hAnsi="Arial" w:cs="Arial"/>
          <w:color w:val="252525"/>
          <w:sz w:val="21"/>
          <w:szCs w:val="21"/>
          <w:lang w:eastAsia="tr-TR"/>
        </w:rPr>
        <w:t>kişidir.Bazı</w:t>
      </w:r>
      <w:proofErr w:type="spellEnd"/>
      <w:proofErr w:type="gramEnd"/>
      <w:r w:rsidRPr="004A6FAC">
        <w:rPr>
          <w:rFonts w:ascii="Arial" w:eastAsia="Times New Roman" w:hAnsi="Arial" w:cs="Arial"/>
          <w:color w:val="252525"/>
          <w:sz w:val="21"/>
          <w:szCs w:val="21"/>
          <w:lang w:eastAsia="tr-TR"/>
        </w:rPr>
        <w:t xml:space="preserve"> fizikçiler Newton’un ikinci hareket yasasını kuvvet ve kütlenin tanımı olarak yorumlarken, bazı fizikçiler doğanın çalışma yasaları için en önemli varsayım olarak </w:t>
      </w:r>
      <w:proofErr w:type="spellStart"/>
      <w:r w:rsidRPr="004A6FAC">
        <w:rPr>
          <w:rFonts w:ascii="Arial" w:eastAsia="Times New Roman" w:hAnsi="Arial" w:cs="Arial"/>
          <w:color w:val="252525"/>
          <w:sz w:val="21"/>
          <w:szCs w:val="21"/>
          <w:lang w:eastAsia="tr-TR"/>
        </w:rPr>
        <w:t>düşündü.Her</w:t>
      </w:r>
      <w:proofErr w:type="spellEnd"/>
      <w:r w:rsidRPr="004A6FAC">
        <w:rPr>
          <w:rFonts w:ascii="Arial" w:eastAsia="Times New Roman" w:hAnsi="Arial" w:cs="Arial"/>
          <w:color w:val="252525"/>
          <w:sz w:val="21"/>
          <w:szCs w:val="21"/>
          <w:lang w:eastAsia="tr-TR"/>
        </w:rPr>
        <w:t xml:space="preserve"> iki yorum da  “Newton’un ikinci yasası” olarak bilinen matematiksel sonuçlara sahipti:</w:t>
      </w:r>
    </w:p>
    <w:p w:rsidR="004A6FAC" w:rsidRPr="004A6FAC" w:rsidRDefault="004A6FAC" w:rsidP="004A6FAC">
      <w:pPr>
        <w:spacing w:after="24" w:line="360" w:lineRule="atLeast"/>
        <w:rPr>
          <w:rFonts w:ascii="Arial" w:eastAsia="Times New Roman" w:hAnsi="Arial" w:cs="Arial"/>
          <w:color w:val="252525"/>
          <w:sz w:val="21"/>
          <w:szCs w:val="21"/>
          <w:lang w:eastAsia="tr-TR"/>
        </w:rPr>
      </w:pPr>
      <w:r>
        <w:rPr>
          <w:rFonts w:ascii="Arial" w:eastAsia="Times New Roman" w:hAnsi="Arial" w:cs="Arial"/>
          <w:noProof/>
          <w:color w:val="252525"/>
          <w:sz w:val="21"/>
          <w:szCs w:val="21"/>
          <w:lang w:eastAsia="tr-TR"/>
        </w:rPr>
        <w:drawing>
          <wp:inline distT="0" distB="0" distL="0" distR="0" wp14:anchorId="729CB4DE" wp14:editId="00D3AF26">
            <wp:extent cx="1495425" cy="409575"/>
            <wp:effectExtent l="0" t="0" r="9525" b="9525"/>
            <wp:docPr id="16" name="Resim 16" descr="\mathbf{F} = {\mathrm{d}\mathbf{p} \over \mathrm{d}t} = {\mathrm{d}(m \mathbf{v}) \over \mathrm{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thbf{F} = {\mathrm{d}\mathbf{p} \over \mathrm{d}t} = {\mathrm{d}(m \mathbf{v}) \over \mathrm{d}t}."/>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495425" cy="409575"/>
                    </a:xfrm>
                    <a:prstGeom prst="rect">
                      <a:avLst/>
                    </a:prstGeom>
                    <a:noFill/>
                    <a:ln>
                      <a:noFill/>
                    </a:ln>
                  </pic:spPr>
                </pic:pic>
              </a:graphicData>
            </a:graphic>
          </wp:inline>
        </w:drawing>
      </w:r>
    </w:p>
    <w:p w:rsidR="004A6FAC" w:rsidRPr="004A6FAC" w:rsidRDefault="004A6FAC" w:rsidP="004A6FAC">
      <w:pPr>
        <w:spacing w:before="120" w:after="120" w:line="240" w:lineRule="auto"/>
        <w:rPr>
          <w:rFonts w:ascii="Arial" w:eastAsia="Times New Roman" w:hAnsi="Arial" w:cs="Arial"/>
          <w:color w:val="252525"/>
          <w:sz w:val="21"/>
          <w:szCs w:val="21"/>
          <w:lang w:eastAsia="tr-TR"/>
        </w:rPr>
      </w:pPr>
      <w:r w:rsidRPr="004A6FAC">
        <w:rPr>
          <w:rFonts w:ascii="Arial" w:eastAsia="Times New Roman" w:hAnsi="Arial" w:cs="Arial"/>
          <w:color w:val="252525"/>
          <w:sz w:val="21"/>
          <w:szCs w:val="21"/>
          <w:lang w:eastAsia="tr-TR"/>
        </w:rPr>
        <w:t xml:space="preserve">mv değeri (kuralsal) momentum olarak ifade </w:t>
      </w:r>
      <w:proofErr w:type="spellStart"/>
      <w:r w:rsidRPr="004A6FAC">
        <w:rPr>
          <w:rFonts w:ascii="Arial" w:eastAsia="Times New Roman" w:hAnsi="Arial" w:cs="Arial"/>
          <w:color w:val="252525"/>
          <w:sz w:val="21"/>
          <w:szCs w:val="21"/>
          <w:lang w:eastAsia="tr-TR"/>
        </w:rPr>
        <w:t>edilir.Parçacık</w:t>
      </w:r>
      <w:proofErr w:type="spellEnd"/>
      <w:r w:rsidRPr="004A6FAC">
        <w:rPr>
          <w:rFonts w:ascii="Arial" w:eastAsia="Times New Roman" w:hAnsi="Arial" w:cs="Arial"/>
          <w:color w:val="252525"/>
          <w:sz w:val="21"/>
          <w:szCs w:val="21"/>
          <w:lang w:eastAsia="tr-TR"/>
        </w:rPr>
        <w:t xml:space="preserve"> üzerindeki net kuvvet parçacığını momentumunun zamanla değişme oranına </w:t>
      </w:r>
      <w:proofErr w:type="spellStart"/>
      <w:r w:rsidRPr="004A6FAC">
        <w:rPr>
          <w:rFonts w:ascii="Arial" w:eastAsia="Times New Roman" w:hAnsi="Arial" w:cs="Arial"/>
          <w:color w:val="252525"/>
          <w:sz w:val="21"/>
          <w:szCs w:val="21"/>
          <w:lang w:eastAsia="tr-TR"/>
        </w:rPr>
        <w:t>eşittir.İvmenin</w:t>
      </w:r>
      <w:proofErr w:type="spellEnd"/>
      <w:r w:rsidRPr="004A6FAC">
        <w:rPr>
          <w:rFonts w:ascii="Arial" w:eastAsia="Times New Roman" w:hAnsi="Arial" w:cs="Arial"/>
          <w:color w:val="252525"/>
          <w:sz w:val="21"/>
          <w:szCs w:val="21"/>
          <w:lang w:eastAsia="tr-TR"/>
        </w:rPr>
        <w:t xml:space="preserve"> tanımı  olmasıyla beraber, ikinci yasa daha bilindik bir şekilde basitleştirilebilir:</w:t>
      </w:r>
    </w:p>
    <w:p w:rsidR="004A6FAC" w:rsidRPr="004A6FAC" w:rsidRDefault="004A6FAC" w:rsidP="004A6FAC">
      <w:pPr>
        <w:spacing w:after="24" w:line="360" w:lineRule="atLeast"/>
        <w:rPr>
          <w:rFonts w:ascii="Arial" w:eastAsia="Times New Roman" w:hAnsi="Arial" w:cs="Arial"/>
          <w:color w:val="252525"/>
          <w:sz w:val="21"/>
          <w:szCs w:val="21"/>
          <w:lang w:eastAsia="tr-TR"/>
        </w:rPr>
      </w:pPr>
      <w:r>
        <w:rPr>
          <w:rFonts w:ascii="Arial" w:eastAsia="Times New Roman" w:hAnsi="Arial" w:cs="Arial"/>
          <w:noProof/>
          <w:color w:val="252525"/>
          <w:sz w:val="21"/>
          <w:szCs w:val="21"/>
          <w:lang w:eastAsia="tr-TR"/>
        </w:rPr>
        <w:drawing>
          <wp:inline distT="0" distB="0" distL="0" distR="0" wp14:anchorId="53F2FA14" wp14:editId="2B70B0BA">
            <wp:extent cx="723900" cy="133350"/>
            <wp:effectExtent l="0" t="0" r="0" b="0"/>
            <wp:docPr id="15" name="Resim 15" descr="\mathbf{F} = m \mathbf{a}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thbf{F} = m \mathbf{a} \, ."/>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723900" cy="133350"/>
                    </a:xfrm>
                    <a:prstGeom prst="rect">
                      <a:avLst/>
                    </a:prstGeom>
                    <a:noFill/>
                    <a:ln>
                      <a:noFill/>
                    </a:ln>
                  </pic:spPr>
                </pic:pic>
              </a:graphicData>
            </a:graphic>
          </wp:inline>
        </w:drawing>
      </w:r>
    </w:p>
    <w:p w:rsidR="004A6FAC" w:rsidRPr="004A6FAC" w:rsidRDefault="004A6FAC" w:rsidP="004A6FAC">
      <w:pPr>
        <w:spacing w:before="120" w:after="120" w:line="240" w:lineRule="auto"/>
        <w:rPr>
          <w:rFonts w:ascii="Arial" w:eastAsia="Times New Roman" w:hAnsi="Arial" w:cs="Arial"/>
          <w:color w:val="252525"/>
          <w:sz w:val="21"/>
          <w:szCs w:val="21"/>
          <w:lang w:eastAsia="tr-TR"/>
        </w:rPr>
      </w:pPr>
      <w:r w:rsidRPr="004A6FAC">
        <w:rPr>
          <w:rFonts w:ascii="Arial" w:eastAsia="Times New Roman" w:hAnsi="Arial" w:cs="Arial"/>
          <w:color w:val="252525"/>
          <w:sz w:val="21"/>
          <w:szCs w:val="21"/>
          <w:lang w:eastAsia="tr-TR"/>
        </w:rPr>
        <w:t xml:space="preserve">Kısaca parçacık üzerinde etkili olan kuvvet bilindiği süre, Newton’un ikinci yasası parçacığın hareketini tanımlamak için </w:t>
      </w:r>
      <w:proofErr w:type="spellStart"/>
      <w:proofErr w:type="gramStart"/>
      <w:r w:rsidRPr="004A6FAC">
        <w:rPr>
          <w:rFonts w:ascii="Arial" w:eastAsia="Times New Roman" w:hAnsi="Arial" w:cs="Arial"/>
          <w:color w:val="252525"/>
          <w:sz w:val="21"/>
          <w:szCs w:val="21"/>
          <w:lang w:eastAsia="tr-TR"/>
        </w:rPr>
        <w:t>yeterlidir.Bir</w:t>
      </w:r>
      <w:proofErr w:type="spellEnd"/>
      <w:proofErr w:type="gramEnd"/>
      <w:r w:rsidRPr="004A6FAC">
        <w:rPr>
          <w:rFonts w:ascii="Arial" w:eastAsia="Times New Roman" w:hAnsi="Arial" w:cs="Arial"/>
          <w:color w:val="252525"/>
          <w:sz w:val="21"/>
          <w:szCs w:val="21"/>
          <w:lang w:eastAsia="tr-TR"/>
        </w:rPr>
        <w:t xml:space="preserve"> parçacık üzerinde etkili olan kuvvetlerin bağımsız ilişkileri </w:t>
      </w:r>
      <w:proofErr w:type="spellStart"/>
      <w:r w:rsidRPr="004A6FAC">
        <w:rPr>
          <w:rFonts w:ascii="Arial" w:eastAsia="Times New Roman" w:hAnsi="Arial" w:cs="Arial"/>
          <w:color w:val="252525"/>
          <w:sz w:val="21"/>
          <w:szCs w:val="21"/>
          <w:lang w:eastAsia="tr-TR"/>
        </w:rPr>
        <w:t>bilinebilirse,basit</w:t>
      </w:r>
      <w:proofErr w:type="spellEnd"/>
      <w:r w:rsidRPr="004A6FAC">
        <w:rPr>
          <w:rFonts w:ascii="Arial" w:eastAsia="Times New Roman" w:hAnsi="Arial" w:cs="Arial"/>
          <w:color w:val="252525"/>
          <w:sz w:val="21"/>
          <w:szCs w:val="21"/>
          <w:lang w:eastAsia="tr-TR"/>
        </w:rPr>
        <w:t xml:space="preserve"> bir diferansiyel eşitlik olan “hareket denklemi” Newton’un ikinci yasasıyla uygulanıp elde edilebilir.</w:t>
      </w:r>
    </w:p>
    <w:p w:rsidR="004A6FAC" w:rsidRPr="004A6FAC" w:rsidRDefault="004A6FAC" w:rsidP="004A6FAC">
      <w:pPr>
        <w:spacing w:before="120" w:after="120" w:line="240" w:lineRule="auto"/>
        <w:rPr>
          <w:rFonts w:ascii="Arial" w:eastAsia="Times New Roman" w:hAnsi="Arial" w:cs="Arial"/>
          <w:color w:val="252525"/>
          <w:sz w:val="21"/>
          <w:szCs w:val="21"/>
          <w:lang w:eastAsia="tr-TR"/>
        </w:rPr>
      </w:pPr>
      <w:r w:rsidRPr="004A6FAC">
        <w:rPr>
          <w:rFonts w:ascii="Arial" w:eastAsia="Times New Roman" w:hAnsi="Arial" w:cs="Arial"/>
          <w:color w:val="252525"/>
          <w:sz w:val="21"/>
          <w:szCs w:val="21"/>
          <w:lang w:eastAsia="tr-TR"/>
        </w:rPr>
        <w:t>Bir örnek olarak, parçacık üzerinde etkili olan tek kuvvetin sürtünme olduğunu kabul edelim ve bu parçacığın hızının bir işlevi olarak biçimlendirilebilir:</w:t>
      </w:r>
    </w:p>
    <w:p w:rsidR="004A6FAC" w:rsidRPr="004A6FAC" w:rsidRDefault="004A6FAC" w:rsidP="004A6FAC">
      <w:pPr>
        <w:spacing w:after="24" w:line="360" w:lineRule="atLeast"/>
        <w:rPr>
          <w:rFonts w:ascii="Arial" w:eastAsia="Times New Roman" w:hAnsi="Arial" w:cs="Arial"/>
          <w:color w:val="252525"/>
          <w:sz w:val="21"/>
          <w:szCs w:val="21"/>
          <w:lang w:eastAsia="tr-TR"/>
        </w:rPr>
      </w:pPr>
      <w:r>
        <w:rPr>
          <w:rFonts w:ascii="Arial" w:eastAsia="Times New Roman" w:hAnsi="Arial" w:cs="Arial"/>
          <w:noProof/>
          <w:color w:val="252525"/>
          <w:sz w:val="21"/>
          <w:szCs w:val="21"/>
          <w:lang w:eastAsia="tr-TR"/>
        </w:rPr>
        <w:drawing>
          <wp:inline distT="0" distB="0" distL="0" distR="0" wp14:anchorId="1D389E3F" wp14:editId="201BA617">
            <wp:extent cx="933450" cy="171450"/>
            <wp:effectExtent l="0" t="0" r="0" b="0"/>
            <wp:docPr id="14" name="Resim 14" descr="\mathbf{F}_{\rm R} = - \lambda \mathbf{v}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thbf{F}_{\rm R} = - \lambda \mathbf{v} \, ,"/>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4A6FAC" w:rsidRPr="004A6FAC" w:rsidRDefault="004A6FAC" w:rsidP="004A6FAC">
      <w:pPr>
        <w:spacing w:before="120" w:after="120" w:line="240" w:lineRule="auto"/>
        <w:rPr>
          <w:rFonts w:ascii="Arial" w:eastAsia="Times New Roman" w:hAnsi="Arial" w:cs="Arial"/>
          <w:color w:val="252525"/>
          <w:sz w:val="21"/>
          <w:szCs w:val="21"/>
          <w:lang w:eastAsia="tr-TR"/>
        </w:rPr>
      </w:pPr>
      <w:r w:rsidRPr="004A6FAC">
        <w:rPr>
          <w:rFonts w:ascii="Arial" w:eastAsia="Times New Roman" w:hAnsi="Arial" w:cs="Arial"/>
          <w:color w:val="252525"/>
          <w:sz w:val="21"/>
          <w:szCs w:val="21"/>
          <w:lang w:eastAsia="tr-TR"/>
        </w:rPr>
        <w:t>λ pozitif bir sabit ve hareketin denklemi:</w:t>
      </w:r>
    </w:p>
    <w:p w:rsidR="004A6FAC" w:rsidRPr="004A6FAC" w:rsidRDefault="004A6FAC" w:rsidP="004A6FAC">
      <w:pPr>
        <w:spacing w:after="24" w:line="360" w:lineRule="atLeast"/>
        <w:rPr>
          <w:rFonts w:ascii="Arial" w:eastAsia="Times New Roman" w:hAnsi="Arial" w:cs="Arial"/>
          <w:color w:val="252525"/>
          <w:sz w:val="21"/>
          <w:szCs w:val="21"/>
          <w:lang w:eastAsia="tr-TR"/>
        </w:rPr>
      </w:pPr>
      <w:r>
        <w:rPr>
          <w:rFonts w:ascii="Arial" w:eastAsia="Times New Roman" w:hAnsi="Arial" w:cs="Arial"/>
          <w:noProof/>
          <w:color w:val="252525"/>
          <w:sz w:val="21"/>
          <w:szCs w:val="21"/>
          <w:lang w:eastAsia="tr-TR"/>
        </w:rPr>
        <w:drawing>
          <wp:inline distT="0" distB="0" distL="0" distR="0" wp14:anchorId="5FBF739B" wp14:editId="4EC2E470">
            <wp:extent cx="1619250" cy="400050"/>
            <wp:effectExtent l="0" t="0" r="0" b="0"/>
            <wp:docPr id="13" name="Resim 13" descr="- \lambda \mathbf{v} = m \mathbf{a} = m {\mathrm{d}\mathbf{v} \over \mathrm{d}t}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lambda \mathbf{v} = m \mathbf{a} = m {\mathrm{d}\mathbf{v} \over \mathrm{d}t} \, ."/>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619250" cy="400050"/>
                    </a:xfrm>
                    <a:prstGeom prst="rect">
                      <a:avLst/>
                    </a:prstGeom>
                    <a:noFill/>
                    <a:ln>
                      <a:noFill/>
                    </a:ln>
                  </pic:spPr>
                </pic:pic>
              </a:graphicData>
            </a:graphic>
          </wp:inline>
        </w:drawing>
      </w:r>
    </w:p>
    <w:p w:rsidR="004A6FAC" w:rsidRPr="004A6FAC" w:rsidRDefault="004A6FAC" w:rsidP="004A6FAC">
      <w:pPr>
        <w:spacing w:before="120" w:after="120" w:line="240" w:lineRule="auto"/>
        <w:rPr>
          <w:rFonts w:ascii="Arial" w:eastAsia="Times New Roman" w:hAnsi="Arial" w:cs="Arial"/>
          <w:color w:val="252525"/>
          <w:sz w:val="21"/>
          <w:szCs w:val="21"/>
          <w:lang w:eastAsia="tr-TR"/>
        </w:rPr>
      </w:pPr>
      <w:r w:rsidRPr="004A6FAC">
        <w:rPr>
          <w:rFonts w:ascii="Arial" w:eastAsia="Times New Roman" w:hAnsi="Arial" w:cs="Arial"/>
          <w:color w:val="252525"/>
          <w:sz w:val="21"/>
          <w:szCs w:val="21"/>
          <w:lang w:eastAsia="tr-TR"/>
        </w:rPr>
        <w:t xml:space="preserve">Bu eşitlik </w:t>
      </w:r>
      <w:proofErr w:type="spellStart"/>
      <w:r w:rsidRPr="004A6FAC">
        <w:rPr>
          <w:rFonts w:ascii="Arial" w:eastAsia="Times New Roman" w:hAnsi="Arial" w:cs="Arial"/>
          <w:color w:val="252525"/>
          <w:sz w:val="21"/>
          <w:szCs w:val="21"/>
          <w:lang w:eastAsia="tr-TR"/>
        </w:rPr>
        <w:t>tümlendiğinde</w:t>
      </w:r>
      <w:proofErr w:type="spellEnd"/>
      <w:r w:rsidRPr="004A6FAC">
        <w:rPr>
          <w:rFonts w:ascii="Arial" w:eastAsia="Times New Roman" w:hAnsi="Arial" w:cs="Arial"/>
          <w:color w:val="252525"/>
          <w:sz w:val="21"/>
          <w:szCs w:val="21"/>
          <w:lang w:eastAsia="tr-TR"/>
        </w:rPr>
        <w:t xml:space="preserve"> aşağıdaki eşitlik elde edilir:</w:t>
      </w:r>
    </w:p>
    <w:p w:rsidR="004A6FAC" w:rsidRPr="004A6FAC" w:rsidRDefault="004A6FAC" w:rsidP="004A6FAC">
      <w:pPr>
        <w:spacing w:after="24" w:line="360" w:lineRule="atLeast"/>
        <w:rPr>
          <w:rFonts w:ascii="Arial" w:eastAsia="Times New Roman" w:hAnsi="Arial" w:cs="Arial"/>
          <w:color w:val="252525"/>
          <w:sz w:val="21"/>
          <w:szCs w:val="21"/>
          <w:lang w:eastAsia="tr-TR"/>
        </w:rPr>
      </w:pPr>
      <w:r>
        <w:rPr>
          <w:rFonts w:ascii="Arial" w:eastAsia="Times New Roman" w:hAnsi="Arial" w:cs="Arial"/>
          <w:noProof/>
          <w:color w:val="252525"/>
          <w:sz w:val="21"/>
          <w:szCs w:val="21"/>
          <w:lang w:eastAsia="tr-TR"/>
        </w:rPr>
        <w:drawing>
          <wp:inline distT="0" distB="0" distL="0" distR="0" wp14:anchorId="25C28271" wp14:editId="3212F627">
            <wp:extent cx="1057275" cy="219075"/>
            <wp:effectExtent l="0" t="0" r="9525" b="9525"/>
            <wp:docPr id="12" name="Resim 12" descr="\mathbf{v} = \mathbf{v}_0 e^{- \lambda t /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thbf{v} = \mathbf{v}_0 e^{- \lambda t / m}"/>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057275" cy="219075"/>
                    </a:xfrm>
                    <a:prstGeom prst="rect">
                      <a:avLst/>
                    </a:prstGeom>
                    <a:noFill/>
                    <a:ln>
                      <a:noFill/>
                    </a:ln>
                  </pic:spPr>
                </pic:pic>
              </a:graphicData>
            </a:graphic>
          </wp:inline>
        </w:drawing>
      </w:r>
    </w:p>
    <w:p w:rsidR="004A6FAC" w:rsidRPr="004A6FAC" w:rsidRDefault="004A6FAC" w:rsidP="004A6FAC">
      <w:pPr>
        <w:spacing w:before="120" w:after="120" w:line="240" w:lineRule="auto"/>
        <w:rPr>
          <w:rFonts w:ascii="Arial" w:eastAsia="Times New Roman" w:hAnsi="Arial" w:cs="Arial"/>
          <w:color w:val="252525"/>
          <w:sz w:val="21"/>
          <w:szCs w:val="21"/>
          <w:lang w:eastAsia="tr-TR"/>
        </w:rPr>
      </w:pPr>
      <w:r w:rsidRPr="004A6FAC">
        <w:rPr>
          <w:rFonts w:ascii="Arial" w:eastAsia="Times New Roman" w:hAnsi="Arial" w:cs="Arial"/>
          <w:b/>
          <w:bCs/>
          <w:color w:val="252525"/>
          <w:sz w:val="21"/>
          <w:szCs w:val="21"/>
          <w:lang w:eastAsia="tr-TR"/>
        </w:rPr>
        <w:t>v</w:t>
      </w:r>
      <w:r w:rsidRPr="004A6FAC">
        <w:rPr>
          <w:rFonts w:ascii="Arial" w:eastAsia="Times New Roman" w:hAnsi="Arial" w:cs="Arial"/>
          <w:color w:val="252525"/>
          <w:sz w:val="21"/>
          <w:szCs w:val="21"/>
          <w:vertAlign w:val="subscript"/>
          <w:lang w:eastAsia="tr-TR"/>
        </w:rPr>
        <w:t>0</w:t>
      </w:r>
      <w:r w:rsidRPr="004A6FAC">
        <w:rPr>
          <w:rFonts w:ascii="Arial" w:eastAsia="Times New Roman" w:hAnsi="Arial" w:cs="Arial"/>
          <w:color w:val="252525"/>
          <w:sz w:val="21"/>
          <w:szCs w:val="21"/>
          <w:lang w:eastAsia="tr-TR"/>
        </w:rPr>
        <w:t xml:space="preserve"> başlangıç </w:t>
      </w:r>
      <w:proofErr w:type="spellStart"/>
      <w:proofErr w:type="gramStart"/>
      <w:r w:rsidRPr="004A6FAC">
        <w:rPr>
          <w:rFonts w:ascii="Arial" w:eastAsia="Times New Roman" w:hAnsi="Arial" w:cs="Arial"/>
          <w:color w:val="252525"/>
          <w:sz w:val="21"/>
          <w:szCs w:val="21"/>
          <w:lang w:eastAsia="tr-TR"/>
        </w:rPr>
        <w:t>hızıdır.Bu</w:t>
      </w:r>
      <w:proofErr w:type="spellEnd"/>
      <w:proofErr w:type="gramEnd"/>
      <w:r w:rsidRPr="004A6FAC">
        <w:rPr>
          <w:rFonts w:ascii="Arial" w:eastAsia="Times New Roman" w:hAnsi="Arial" w:cs="Arial"/>
          <w:color w:val="252525"/>
          <w:sz w:val="21"/>
          <w:szCs w:val="21"/>
          <w:lang w:eastAsia="tr-TR"/>
        </w:rPr>
        <w:t xml:space="preserve"> zaman ilerledikçe parçacığın hızının üstel olarak </w:t>
      </w:r>
      <w:proofErr w:type="spellStart"/>
      <w:r w:rsidRPr="004A6FAC">
        <w:rPr>
          <w:rFonts w:ascii="Arial" w:eastAsia="Times New Roman" w:hAnsi="Arial" w:cs="Arial"/>
          <w:color w:val="252525"/>
          <w:sz w:val="21"/>
          <w:szCs w:val="21"/>
          <w:lang w:eastAsia="tr-TR"/>
        </w:rPr>
        <w:t>bozunacağı</w:t>
      </w:r>
      <w:proofErr w:type="spellEnd"/>
      <w:r w:rsidRPr="004A6FAC">
        <w:rPr>
          <w:rFonts w:ascii="Arial" w:eastAsia="Times New Roman" w:hAnsi="Arial" w:cs="Arial"/>
          <w:color w:val="252525"/>
          <w:sz w:val="21"/>
          <w:szCs w:val="21"/>
          <w:lang w:eastAsia="tr-TR"/>
        </w:rPr>
        <w:t xml:space="preserve"> anlamına </w:t>
      </w:r>
      <w:proofErr w:type="spellStart"/>
      <w:r w:rsidRPr="004A6FAC">
        <w:rPr>
          <w:rFonts w:ascii="Arial" w:eastAsia="Times New Roman" w:hAnsi="Arial" w:cs="Arial"/>
          <w:color w:val="252525"/>
          <w:sz w:val="21"/>
          <w:szCs w:val="21"/>
          <w:lang w:eastAsia="tr-TR"/>
        </w:rPr>
        <w:t>gelir.Bu</w:t>
      </w:r>
      <w:proofErr w:type="spellEnd"/>
      <w:r w:rsidRPr="004A6FAC">
        <w:rPr>
          <w:rFonts w:ascii="Arial" w:eastAsia="Times New Roman" w:hAnsi="Arial" w:cs="Arial"/>
          <w:color w:val="252525"/>
          <w:sz w:val="21"/>
          <w:szCs w:val="21"/>
          <w:lang w:eastAsia="tr-TR"/>
        </w:rPr>
        <w:t xml:space="preserve"> durumda, eşdeğer bir bakış açısıyla, parçacığın kinetik enerjisi sürtünme tarafından soğrulur (enerjinin korunması ile soğrulan enerjiyi ısı enerjisine dönüşür) ve parçacık </w:t>
      </w:r>
      <w:proofErr w:type="spellStart"/>
      <w:r w:rsidRPr="004A6FAC">
        <w:rPr>
          <w:rFonts w:ascii="Arial" w:eastAsia="Times New Roman" w:hAnsi="Arial" w:cs="Arial"/>
          <w:color w:val="252525"/>
          <w:sz w:val="21"/>
          <w:szCs w:val="21"/>
          <w:lang w:eastAsia="tr-TR"/>
        </w:rPr>
        <w:t>yavaşlar.Bu</w:t>
      </w:r>
      <w:proofErr w:type="spellEnd"/>
      <w:r w:rsidRPr="004A6FAC">
        <w:rPr>
          <w:rFonts w:ascii="Arial" w:eastAsia="Times New Roman" w:hAnsi="Arial" w:cs="Arial"/>
          <w:color w:val="252525"/>
          <w:sz w:val="21"/>
          <w:szCs w:val="21"/>
          <w:lang w:eastAsia="tr-TR"/>
        </w:rPr>
        <w:t xml:space="preserve"> ifade zamanın işlevi olarak parçacığın pozisyonunu (r) elde edebilmek için daha da </w:t>
      </w:r>
      <w:proofErr w:type="spellStart"/>
      <w:r w:rsidRPr="004A6FAC">
        <w:rPr>
          <w:rFonts w:ascii="Arial" w:eastAsia="Times New Roman" w:hAnsi="Arial" w:cs="Arial"/>
          <w:color w:val="252525"/>
          <w:sz w:val="21"/>
          <w:szCs w:val="21"/>
          <w:lang w:eastAsia="tr-TR"/>
        </w:rPr>
        <w:t>tümlenebilir</w:t>
      </w:r>
      <w:proofErr w:type="spellEnd"/>
      <w:r w:rsidRPr="004A6FAC">
        <w:rPr>
          <w:rFonts w:ascii="Arial" w:eastAsia="Times New Roman" w:hAnsi="Arial" w:cs="Arial"/>
          <w:color w:val="252525"/>
          <w:sz w:val="21"/>
          <w:szCs w:val="21"/>
          <w:lang w:eastAsia="tr-TR"/>
        </w:rPr>
        <w:t>.</w:t>
      </w:r>
    </w:p>
    <w:p w:rsidR="004A6FAC" w:rsidRPr="004A6FAC" w:rsidRDefault="004A6FAC" w:rsidP="004A6FAC">
      <w:pPr>
        <w:spacing w:before="120" w:after="120" w:line="240" w:lineRule="auto"/>
        <w:rPr>
          <w:rFonts w:ascii="Arial" w:eastAsia="Times New Roman" w:hAnsi="Arial" w:cs="Arial"/>
          <w:color w:val="252525"/>
          <w:sz w:val="21"/>
          <w:szCs w:val="21"/>
          <w:lang w:eastAsia="tr-TR"/>
        </w:rPr>
      </w:pPr>
      <w:r w:rsidRPr="004A6FAC">
        <w:rPr>
          <w:rFonts w:ascii="Arial" w:eastAsia="Times New Roman" w:hAnsi="Arial" w:cs="Arial"/>
          <w:color w:val="252525"/>
          <w:sz w:val="21"/>
          <w:szCs w:val="21"/>
          <w:lang w:eastAsia="tr-TR"/>
        </w:rPr>
        <w:t xml:space="preserve">Önemli kuvvetlere yer çekimi kuvveti ve elektromanyetizmadaki </w:t>
      </w:r>
      <w:proofErr w:type="spellStart"/>
      <w:r w:rsidRPr="004A6FAC">
        <w:rPr>
          <w:rFonts w:ascii="Arial" w:eastAsia="Times New Roman" w:hAnsi="Arial" w:cs="Arial"/>
          <w:color w:val="252525"/>
          <w:sz w:val="21"/>
          <w:szCs w:val="21"/>
          <w:lang w:eastAsia="tr-TR"/>
        </w:rPr>
        <w:t>Lorentz</w:t>
      </w:r>
      <w:proofErr w:type="spellEnd"/>
      <w:r w:rsidRPr="004A6FAC">
        <w:rPr>
          <w:rFonts w:ascii="Arial" w:eastAsia="Times New Roman" w:hAnsi="Arial" w:cs="Arial"/>
          <w:color w:val="252525"/>
          <w:sz w:val="21"/>
          <w:szCs w:val="21"/>
          <w:lang w:eastAsia="tr-TR"/>
        </w:rPr>
        <w:t xml:space="preserve"> kuvvetleri de </w:t>
      </w:r>
      <w:proofErr w:type="spellStart"/>
      <w:proofErr w:type="gramStart"/>
      <w:r w:rsidRPr="004A6FAC">
        <w:rPr>
          <w:rFonts w:ascii="Arial" w:eastAsia="Times New Roman" w:hAnsi="Arial" w:cs="Arial"/>
          <w:color w:val="252525"/>
          <w:sz w:val="21"/>
          <w:szCs w:val="21"/>
          <w:lang w:eastAsia="tr-TR"/>
        </w:rPr>
        <w:t>dahildir.Ek</w:t>
      </w:r>
      <w:proofErr w:type="spellEnd"/>
      <w:proofErr w:type="gramEnd"/>
      <w:r w:rsidRPr="004A6FAC">
        <w:rPr>
          <w:rFonts w:ascii="Arial" w:eastAsia="Times New Roman" w:hAnsi="Arial" w:cs="Arial"/>
          <w:color w:val="252525"/>
          <w:sz w:val="21"/>
          <w:szCs w:val="21"/>
          <w:lang w:eastAsia="tr-TR"/>
        </w:rPr>
        <w:t xml:space="preserve"> olarak, Newton’un üçüncü yasası bir parçacık üstünde etkili olan kuvvetleri anlamak için </w:t>
      </w:r>
      <w:proofErr w:type="spellStart"/>
      <w:r w:rsidRPr="004A6FAC">
        <w:rPr>
          <w:rFonts w:ascii="Arial" w:eastAsia="Times New Roman" w:hAnsi="Arial" w:cs="Arial"/>
          <w:color w:val="252525"/>
          <w:sz w:val="21"/>
          <w:szCs w:val="21"/>
          <w:lang w:eastAsia="tr-TR"/>
        </w:rPr>
        <w:t>kullanılabilir:Eğer</w:t>
      </w:r>
      <w:proofErr w:type="spellEnd"/>
      <w:r w:rsidRPr="004A6FAC">
        <w:rPr>
          <w:rFonts w:ascii="Arial" w:eastAsia="Times New Roman" w:hAnsi="Arial" w:cs="Arial"/>
          <w:color w:val="252525"/>
          <w:sz w:val="21"/>
          <w:szCs w:val="21"/>
          <w:lang w:eastAsia="tr-TR"/>
        </w:rPr>
        <w:t xml:space="preserve"> bir A parçacığı diğer bir parçacık olan B’ye bir F kuvveti uygularsa, bununla beraber, B de A’ya aynı değerde ama zıt yönde bir kuvvet –F kuvveti </w:t>
      </w:r>
      <w:proofErr w:type="spellStart"/>
      <w:r w:rsidRPr="004A6FAC">
        <w:rPr>
          <w:rFonts w:ascii="Arial" w:eastAsia="Times New Roman" w:hAnsi="Arial" w:cs="Arial"/>
          <w:color w:val="252525"/>
          <w:sz w:val="21"/>
          <w:szCs w:val="21"/>
          <w:lang w:eastAsia="tr-TR"/>
        </w:rPr>
        <w:t>uygulamalıdır.Newton</w:t>
      </w:r>
      <w:proofErr w:type="spellEnd"/>
      <w:r w:rsidRPr="004A6FAC">
        <w:rPr>
          <w:rFonts w:ascii="Arial" w:eastAsia="Times New Roman" w:hAnsi="Arial" w:cs="Arial"/>
          <w:color w:val="252525"/>
          <w:sz w:val="21"/>
          <w:szCs w:val="21"/>
          <w:lang w:eastAsia="tr-TR"/>
        </w:rPr>
        <w:t xml:space="preserve"> yasasının en güçlü biçimi F ve –</w:t>
      </w:r>
      <w:proofErr w:type="spellStart"/>
      <w:r w:rsidRPr="004A6FAC">
        <w:rPr>
          <w:rFonts w:ascii="Arial" w:eastAsia="Times New Roman" w:hAnsi="Arial" w:cs="Arial"/>
          <w:color w:val="252525"/>
          <w:sz w:val="21"/>
          <w:szCs w:val="21"/>
          <w:lang w:eastAsia="tr-TR"/>
        </w:rPr>
        <w:t>F’in</w:t>
      </w:r>
      <w:proofErr w:type="spellEnd"/>
      <w:r w:rsidRPr="004A6FAC">
        <w:rPr>
          <w:rFonts w:ascii="Arial" w:eastAsia="Times New Roman" w:hAnsi="Arial" w:cs="Arial"/>
          <w:color w:val="252525"/>
          <w:sz w:val="21"/>
          <w:szCs w:val="21"/>
          <w:lang w:eastAsia="tr-TR"/>
        </w:rPr>
        <w:t xml:space="preserve"> A ve B’yi bağlayan doğru üzerinde olması gerektirir, zayıf biçimi </w:t>
      </w:r>
      <w:proofErr w:type="spellStart"/>
      <w:r w:rsidRPr="004A6FAC">
        <w:rPr>
          <w:rFonts w:ascii="Arial" w:eastAsia="Times New Roman" w:hAnsi="Arial" w:cs="Arial"/>
          <w:color w:val="252525"/>
          <w:sz w:val="21"/>
          <w:szCs w:val="21"/>
          <w:lang w:eastAsia="tr-TR"/>
        </w:rPr>
        <w:t>gerektirmez.Newton’un</w:t>
      </w:r>
      <w:proofErr w:type="spellEnd"/>
      <w:r w:rsidRPr="004A6FAC">
        <w:rPr>
          <w:rFonts w:ascii="Arial" w:eastAsia="Times New Roman" w:hAnsi="Arial" w:cs="Arial"/>
          <w:color w:val="252525"/>
          <w:sz w:val="21"/>
          <w:szCs w:val="21"/>
          <w:lang w:eastAsia="tr-TR"/>
        </w:rPr>
        <w:t xml:space="preserve"> üçüncü yasasının zayıf bir biçime örnek genellikle manyetik kuvvetler için bulunur.</w:t>
      </w:r>
    </w:p>
    <w:p w:rsidR="004A6FAC" w:rsidRPr="004A6FAC" w:rsidRDefault="004A6FAC" w:rsidP="004A6FAC">
      <w:pPr>
        <w:spacing w:before="72" w:after="0" w:line="240" w:lineRule="auto"/>
        <w:outlineLvl w:val="2"/>
        <w:rPr>
          <w:rFonts w:ascii="Arial" w:eastAsia="Times New Roman" w:hAnsi="Arial" w:cs="Arial"/>
          <w:b/>
          <w:bCs/>
          <w:color w:val="000000"/>
          <w:sz w:val="25"/>
          <w:szCs w:val="25"/>
          <w:lang w:eastAsia="tr-TR"/>
        </w:rPr>
      </w:pPr>
      <w:hyperlink r:id="rId92" w:anchor=".C4.B0.C5.9F_ve_Enerji" w:tooltip="Link to this section" w:history="1">
        <w:r w:rsidRPr="004A6FAC">
          <w:rPr>
            <w:rFonts w:ascii="Arial" w:eastAsia="Times New Roman" w:hAnsi="Arial" w:cs="Arial"/>
            <w:color w:val="888888"/>
            <w:sz w:val="25"/>
            <w:szCs w:val="25"/>
            <w:u w:val="single"/>
            <w:lang w:eastAsia="tr-TR"/>
          </w:rPr>
          <w:t>§</w:t>
        </w:r>
      </w:hyperlink>
      <w:r w:rsidRPr="004A6FAC">
        <w:rPr>
          <w:rFonts w:ascii="Arial" w:eastAsia="Times New Roman" w:hAnsi="Arial" w:cs="Arial"/>
          <w:b/>
          <w:bCs/>
          <w:color w:val="000000"/>
          <w:sz w:val="25"/>
          <w:szCs w:val="25"/>
          <w:lang w:eastAsia="tr-TR"/>
        </w:rPr>
        <w:t>İş ve Enerji</w:t>
      </w:r>
      <w:r w:rsidRPr="004A6FAC">
        <w:rPr>
          <w:rFonts w:ascii="Arial" w:eastAsia="Times New Roman" w:hAnsi="Arial" w:cs="Arial"/>
          <w:color w:val="555555"/>
          <w:sz w:val="24"/>
          <w:szCs w:val="24"/>
          <w:lang w:eastAsia="tr-TR"/>
        </w:rPr>
        <w:t>[</w:t>
      </w:r>
      <w:hyperlink r:id="rId93" w:tooltip="Değiştirilen bölüm: İş ve Enerji" w:history="1">
        <w:r w:rsidRPr="004A6FAC">
          <w:rPr>
            <w:rFonts w:ascii="Arial" w:eastAsia="Times New Roman" w:hAnsi="Arial" w:cs="Arial"/>
            <w:color w:val="0B0080"/>
            <w:sz w:val="24"/>
            <w:szCs w:val="24"/>
            <w:u w:val="single"/>
            <w:lang w:eastAsia="tr-TR"/>
          </w:rPr>
          <w:t>değiştir</w:t>
        </w:r>
      </w:hyperlink>
      <w:r w:rsidRPr="004A6FAC">
        <w:rPr>
          <w:rFonts w:ascii="Arial" w:eastAsia="Times New Roman" w:hAnsi="Arial" w:cs="Arial"/>
          <w:color w:val="555555"/>
          <w:sz w:val="24"/>
          <w:szCs w:val="24"/>
          <w:lang w:eastAsia="tr-TR"/>
        </w:rPr>
        <w:t> | </w:t>
      </w:r>
      <w:hyperlink r:id="rId94" w:tooltip="Değiştirilen bölüm: İş ve Enerji" w:history="1">
        <w:r w:rsidRPr="004A6FAC">
          <w:rPr>
            <w:rFonts w:ascii="Arial" w:eastAsia="Times New Roman" w:hAnsi="Arial" w:cs="Arial"/>
            <w:color w:val="0B0080"/>
            <w:sz w:val="24"/>
            <w:szCs w:val="24"/>
            <w:u w:val="single"/>
            <w:lang w:eastAsia="tr-TR"/>
          </w:rPr>
          <w:t>kaynağı değiştir</w:t>
        </w:r>
      </w:hyperlink>
      <w:r w:rsidRPr="004A6FAC">
        <w:rPr>
          <w:rFonts w:ascii="Arial" w:eastAsia="Times New Roman" w:hAnsi="Arial" w:cs="Arial"/>
          <w:color w:val="555555"/>
          <w:sz w:val="24"/>
          <w:szCs w:val="24"/>
          <w:lang w:eastAsia="tr-TR"/>
        </w:rPr>
        <w:t>]</w:t>
      </w:r>
    </w:p>
    <w:p w:rsidR="004A6FAC" w:rsidRPr="004A6FAC" w:rsidRDefault="004A6FAC" w:rsidP="004A6FAC">
      <w:pPr>
        <w:spacing w:before="120" w:after="120" w:line="240" w:lineRule="auto"/>
        <w:rPr>
          <w:rFonts w:ascii="Arial" w:eastAsia="Times New Roman" w:hAnsi="Arial" w:cs="Arial"/>
          <w:color w:val="252525"/>
          <w:sz w:val="21"/>
          <w:szCs w:val="21"/>
          <w:lang w:eastAsia="tr-TR"/>
        </w:rPr>
      </w:pPr>
      <w:r w:rsidRPr="004A6FAC">
        <w:rPr>
          <w:rFonts w:ascii="Arial" w:eastAsia="Times New Roman" w:hAnsi="Arial" w:cs="Arial"/>
          <w:color w:val="252525"/>
          <w:sz w:val="21"/>
          <w:szCs w:val="21"/>
          <w:lang w:eastAsia="tr-TR"/>
        </w:rPr>
        <w:t xml:space="preserve">Bir parçacık ile etkileşimdeki sabit bir F kuvveti  cisim üstünde </w:t>
      </w:r>
      <w:proofErr w:type="spellStart"/>
      <w:r w:rsidRPr="004A6FAC">
        <w:rPr>
          <w:rFonts w:ascii="Arial" w:eastAsia="Times New Roman" w:hAnsi="Arial" w:cs="Arial"/>
          <w:color w:val="252525"/>
          <w:sz w:val="21"/>
          <w:szCs w:val="21"/>
          <w:lang w:eastAsia="tr-TR"/>
        </w:rPr>
        <w:t>Δr</w:t>
      </w:r>
      <w:proofErr w:type="spellEnd"/>
      <w:r w:rsidRPr="004A6FAC">
        <w:rPr>
          <w:rFonts w:ascii="Arial" w:eastAsia="Times New Roman" w:hAnsi="Arial" w:cs="Arial"/>
          <w:color w:val="252525"/>
          <w:sz w:val="21"/>
          <w:szCs w:val="21"/>
          <w:lang w:eastAsia="tr-TR"/>
        </w:rPr>
        <w:t>  şeklinde olacak bir yer değişimi sağladığında, kuvvet tarafından yapılan iş kuvvet ve yer değişim yöneyinin sayısal çarpımı olarak tanımlanır:</w:t>
      </w:r>
    </w:p>
    <w:p w:rsidR="004A6FAC" w:rsidRPr="004A6FAC" w:rsidRDefault="004A6FAC" w:rsidP="004A6FAC">
      <w:pPr>
        <w:spacing w:after="24" w:line="360" w:lineRule="atLeast"/>
        <w:rPr>
          <w:rFonts w:ascii="Arial" w:eastAsia="Times New Roman" w:hAnsi="Arial" w:cs="Arial"/>
          <w:color w:val="252525"/>
          <w:sz w:val="21"/>
          <w:szCs w:val="21"/>
          <w:lang w:eastAsia="tr-TR"/>
        </w:rPr>
      </w:pPr>
      <w:r>
        <w:rPr>
          <w:rFonts w:ascii="Arial" w:eastAsia="Times New Roman" w:hAnsi="Arial" w:cs="Arial"/>
          <w:noProof/>
          <w:color w:val="252525"/>
          <w:sz w:val="21"/>
          <w:szCs w:val="21"/>
          <w:lang w:eastAsia="tr-TR"/>
        </w:rPr>
        <w:drawing>
          <wp:inline distT="0" distB="0" distL="0" distR="0" wp14:anchorId="1C7A0C7D" wp14:editId="113DD47B">
            <wp:extent cx="1019175" cy="142875"/>
            <wp:effectExtent l="0" t="0" r="9525" b="9525"/>
            <wp:docPr id="11" name="Resim 11" descr="W = \mathbf{F} \cdot \Delta \mathbf{r}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 = \mathbf{F} \cdot \Delta \mathbf{r} \, ."/>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019175" cy="142875"/>
                    </a:xfrm>
                    <a:prstGeom prst="rect">
                      <a:avLst/>
                    </a:prstGeom>
                    <a:noFill/>
                    <a:ln>
                      <a:noFill/>
                    </a:ln>
                  </pic:spPr>
                </pic:pic>
              </a:graphicData>
            </a:graphic>
          </wp:inline>
        </w:drawing>
      </w:r>
    </w:p>
    <w:p w:rsidR="004A6FAC" w:rsidRPr="004A6FAC" w:rsidRDefault="004A6FAC" w:rsidP="004A6FAC">
      <w:pPr>
        <w:spacing w:before="120" w:after="120" w:line="240" w:lineRule="auto"/>
        <w:rPr>
          <w:rFonts w:ascii="Arial" w:eastAsia="Times New Roman" w:hAnsi="Arial" w:cs="Arial"/>
          <w:color w:val="252525"/>
          <w:sz w:val="21"/>
          <w:szCs w:val="21"/>
          <w:lang w:eastAsia="tr-TR"/>
        </w:rPr>
      </w:pPr>
      <w:r w:rsidRPr="004A6FAC">
        <w:rPr>
          <w:rFonts w:ascii="Arial" w:eastAsia="Times New Roman" w:hAnsi="Arial" w:cs="Arial"/>
          <w:color w:val="252525"/>
          <w:sz w:val="21"/>
          <w:szCs w:val="21"/>
          <w:lang w:eastAsia="tr-TR"/>
        </w:rPr>
        <w:t>Daha genel bir şekilde,  eğer kuvvet C yolu üzerinde  </w:t>
      </w:r>
      <w:r w:rsidRPr="004A6FAC">
        <w:rPr>
          <w:rFonts w:ascii="Arial" w:eastAsia="Times New Roman" w:hAnsi="Arial" w:cs="Arial"/>
          <w:b/>
          <w:bCs/>
          <w:color w:val="252525"/>
          <w:sz w:val="21"/>
          <w:szCs w:val="21"/>
          <w:lang w:eastAsia="tr-TR"/>
        </w:rPr>
        <w:t>r'</w:t>
      </w:r>
      <w:r w:rsidRPr="004A6FAC">
        <w:rPr>
          <w:rFonts w:ascii="Arial" w:eastAsia="Times New Roman" w:hAnsi="Arial" w:cs="Arial"/>
          <w:b/>
          <w:bCs/>
          <w:i/>
          <w:iCs/>
          <w:color w:val="252525"/>
          <w:sz w:val="21"/>
          <w:szCs w:val="21"/>
          <w:vertAlign w:val="subscript"/>
          <w:lang w:eastAsia="tr-TR"/>
        </w:rPr>
        <w:t>1</w:t>
      </w:r>
      <w:r w:rsidRPr="004A6FAC">
        <w:rPr>
          <w:rFonts w:ascii="Arial" w:eastAsia="Times New Roman" w:hAnsi="Arial" w:cs="Arial"/>
          <w:b/>
          <w:bCs/>
          <w:i/>
          <w:iCs/>
          <w:color w:val="252525"/>
          <w:sz w:val="21"/>
          <w:szCs w:val="21"/>
          <w:lang w:eastAsia="tr-TR"/>
        </w:rPr>
        <w:t> den</w:t>
      </w:r>
      <w:r w:rsidRPr="004A6FAC">
        <w:rPr>
          <w:rFonts w:ascii="Arial" w:eastAsia="Times New Roman" w:hAnsi="Arial" w:cs="Arial"/>
          <w:b/>
          <w:bCs/>
          <w:color w:val="252525"/>
          <w:sz w:val="21"/>
          <w:szCs w:val="21"/>
          <w:lang w:eastAsia="tr-TR"/>
        </w:rPr>
        <w:t> r</w:t>
      </w:r>
      <w:r w:rsidRPr="004A6FAC">
        <w:rPr>
          <w:rFonts w:ascii="Arial" w:eastAsia="Times New Roman" w:hAnsi="Arial" w:cs="Arial"/>
          <w:color w:val="252525"/>
          <w:sz w:val="21"/>
          <w:szCs w:val="21"/>
          <w:vertAlign w:val="subscript"/>
          <w:lang w:eastAsia="tr-TR"/>
        </w:rPr>
        <w:t>2</w:t>
      </w:r>
      <w:r w:rsidRPr="004A6FAC">
        <w:rPr>
          <w:rFonts w:ascii="Arial" w:eastAsia="Times New Roman" w:hAnsi="Arial" w:cs="Arial"/>
          <w:color w:val="252525"/>
          <w:sz w:val="21"/>
          <w:szCs w:val="21"/>
          <w:lang w:eastAsia="tr-TR"/>
        </w:rPr>
        <w:t>  ’ye doğru ilerleyen parçacığın konumunun işlevine göre değişirse, parçacık üzerinde yapılan iş çizgi tümlevi ilen verilir:</w:t>
      </w:r>
    </w:p>
    <w:p w:rsidR="004A6FAC" w:rsidRPr="004A6FAC" w:rsidRDefault="004A6FAC" w:rsidP="004A6FAC">
      <w:pPr>
        <w:spacing w:after="24" w:line="360" w:lineRule="atLeast"/>
        <w:rPr>
          <w:rFonts w:ascii="Arial" w:eastAsia="Times New Roman" w:hAnsi="Arial" w:cs="Arial"/>
          <w:color w:val="252525"/>
          <w:sz w:val="21"/>
          <w:szCs w:val="21"/>
          <w:lang w:eastAsia="tr-TR"/>
        </w:rPr>
      </w:pPr>
      <w:r>
        <w:rPr>
          <w:rFonts w:ascii="Arial" w:eastAsia="Times New Roman" w:hAnsi="Arial" w:cs="Arial"/>
          <w:noProof/>
          <w:color w:val="252525"/>
          <w:sz w:val="21"/>
          <w:szCs w:val="21"/>
          <w:lang w:eastAsia="tr-TR"/>
        </w:rPr>
        <w:drawing>
          <wp:inline distT="0" distB="0" distL="0" distR="0" wp14:anchorId="0C0D2796" wp14:editId="6FB4621B">
            <wp:extent cx="1457325" cy="438150"/>
            <wp:effectExtent l="0" t="0" r="9525" b="0"/>
            <wp:docPr id="10" name="Resim 10" descr="W = \int_C \mathbf{F}(\mathbf{r}) \cdot \mathrm{d}\mathbf{r}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 = \int_C \mathbf{F}(\mathbf{r}) \cdot \mathrm{d}\mathbf{r} \, ."/>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457325" cy="438150"/>
                    </a:xfrm>
                    <a:prstGeom prst="rect">
                      <a:avLst/>
                    </a:prstGeom>
                    <a:noFill/>
                    <a:ln>
                      <a:noFill/>
                    </a:ln>
                  </pic:spPr>
                </pic:pic>
              </a:graphicData>
            </a:graphic>
          </wp:inline>
        </w:drawing>
      </w:r>
    </w:p>
    <w:p w:rsidR="004A6FAC" w:rsidRPr="004A6FAC" w:rsidRDefault="004A6FAC" w:rsidP="004A6FAC">
      <w:pPr>
        <w:spacing w:before="120" w:after="120" w:line="240" w:lineRule="auto"/>
        <w:rPr>
          <w:rFonts w:ascii="Arial" w:eastAsia="Times New Roman" w:hAnsi="Arial" w:cs="Arial"/>
          <w:color w:val="252525"/>
          <w:sz w:val="21"/>
          <w:szCs w:val="21"/>
          <w:lang w:eastAsia="tr-TR"/>
        </w:rPr>
      </w:pPr>
      <w:r w:rsidRPr="004A6FAC">
        <w:rPr>
          <w:rFonts w:ascii="Arial" w:eastAsia="Times New Roman" w:hAnsi="Arial" w:cs="Arial"/>
          <w:color w:val="252525"/>
          <w:sz w:val="21"/>
          <w:szCs w:val="21"/>
          <w:lang w:eastAsia="tr-TR"/>
        </w:rPr>
        <w:t>Eğer </w:t>
      </w:r>
      <w:r w:rsidRPr="004A6FAC">
        <w:rPr>
          <w:rFonts w:ascii="Arial" w:eastAsia="Times New Roman" w:hAnsi="Arial" w:cs="Arial"/>
          <w:b/>
          <w:bCs/>
          <w:color w:val="252525"/>
          <w:sz w:val="21"/>
          <w:szCs w:val="21"/>
          <w:lang w:eastAsia="tr-TR"/>
        </w:rPr>
        <w:t>r</w:t>
      </w:r>
      <w:r w:rsidRPr="004A6FAC">
        <w:rPr>
          <w:rFonts w:ascii="Arial" w:eastAsia="Times New Roman" w:hAnsi="Arial" w:cs="Arial"/>
          <w:color w:val="252525"/>
          <w:sz w:val="21"/>
          <w:szCs w:val="21"/>
          <w:vertAlign w:val="subscript"/>
          <w:lang w:eastAsia="tr-TR"/>
        </w:rPr>
        <w:t>1</w:t>
      </w:r>
      <w:r w:rsidRPr="004A6FAC">
        <w:rPr>
          <w:rFonts w:ascii="Arial" w:eastAsia="Times New Roman" w:hAnsi="Arial" w:cs="Arial"/>
          <w:color w:val="252525"/>
          <w:sz w:val="21"/>
          <w:szCs w:val="21"/>
          <w:lang w:eastAsia="tr-TR"/>
        </w:rPr>
        <w:t> den </w:t>
      </w:r>
      <w:r w:rsidRPr="004A6FAC">
        <w:rPr>
          <w:rFonts w:ascii="Arial" w:eastAsia="Times New Roman" w:hAnsi="Arial" w:cs="Arial"/>
          <w:b/>
          <w:bCs/>
          <w:color w:val="252525"/>
          <w:sz w:val="21"/>
          <w:szCs w:val="21"/>
          <w:lang w:eastAsia="tr-TR"/>
        </w:rPr>
        <w:t>r</w:t>
      </w:r>
      <w:r w:rsidRPr="004A6FAC">
        <w:rPr>
          <w:rFonts w:ascii="Arial" w:eastAsia="Times New Roman" w:hAnsi="Arial" w:cs="Arial"/>
          <w:color w:val="252525"/>
          <w:sz w:val="21"/>
          <w:szCs w:val="21"/>
          <w:vertAlign w:val="subscript"/>
          <w:lang w:eastAsia="tr-TR"/>
        </w:rPr>
        <w:t>2</w:t>
      </w:r>
      <w:r w:rsidRPr="004A6FAC">
        <w:rPr>
          <w:rFonts w:ascii="Arial" w:eastAsia="Times New Roman" w:hAnsi="Arial" w:cs="Arial"/>
          <w:color w:val="252525"/>
          <w:sz w:val="21"/>
          <w:szCs w:val="21"/>
          <w:lang w:eastAsia="tr-TR"/>
        </w:rPr>
        <w:t xml:space="preserve"> ye doğru hareket eden parçacık üzerinde yapılan iş hangi yolun izlendiği fark etmeksizin aynı ise, bu kuvvet </w:t>
      </w:r>
      <w:proofErr w:type="spellStart"/>
      <w:r w:rsidRPr="004A6FAC">
        <w:rPr>
          <w:rFonts w:ascii="Arial" w:eastAsia="Times New Roman" w:hAnsi="Arial" w:cs="Arial"/>
          <w:color w:val="252525"/>
          <w:sz w:val="21"/>
          <w:szCs w:val="21"/>
          <w:lang w:eastAsia="tr-TR"/>
        </w:rPr>
        <w:t>korunumlu</w:t>
      </w:r>
      <w:proofErr w:type="spellEnd"/>
      <w:r w:rsidRPr="004A6FAC">
        <w:rPr>
          <w:rFonts w:ascii="Arial" w:eastAsia="Times New Roman" w:hAnsi="Arial" w:cs="Arial"/>
          <w:color w:val="252525"/>
          <w:sz w:val="21"/>
          <w:szCs w:val="21"/>
          <w:lang w:eastAsia="tr-TR"/>
        </w:rPr>
        <w:t xml:space="preserve"> kuvvet olarak </w:t>
      </w:r>
      <w:proofErr w:type="spellStart"/>
      <w:proofErr w:type="gramStart"/>
      <w:r w:rsidRPr="004A6FAC">
        <w:rPr>
          <w:rFonts w:ascii="Arial" w:eastAsia="Times New Roman" w:hAnsi="Arial" w:cs="Arial"/>
          <w:color w:val="252525"/>
          <w:sz w:val="21"/>
          <w:szCs w:val="21"/>
          <w:lang w:eastAsia="tr-TR"/>
        </w:rPr>
        <w:t>nitelenir.Yer</w:t>
      </w:r>
      <w:proofErr w:type="spellEnd"/>
      <w:proofErr w:type="gramEnd"/>
      <w:r w:rsidRPr="004A6FAC">
        <w:rPr>
          <w:rFonts w:ascii="Arial" w:eastAsia="Times New Roman" w:hAnsi="Arial" w:cs="Arial"/>
          <w:color w:val="252525"/>
          <w:sz w:val="21"/>
          <w:szCs w:val="21"/>
          <w:lang w:eastAsia="tr-TR"/>
        </w:rPr>
        <w:t xml:space="preserve"> çekimi, </w:t>
      </w:r>
      <w:proofErr w:type="spellStart"/>
      <w:r w:rsidRPr="004A6FAC">
        <w:rPr>
          <w:rFonts w:ascii="Arial" w:eastAsia="Times New Roman" w:hAnsi="Arial" w:cs="Arial"/>
          <w:color w:val="252525"/>
          <w:sz w:val="21"/>
          <w:szCs w:val="21"/>
          <w:lang w:eastAsia="tr-TR"/>
        </w:rPr>
        <w:t>Hooke</w:t>
      </w:r>
      <w:proofErr w:type="spellEnd"/>
      <w:r w:rsidRPr="004A6FAC">
        <w:rPr>
          <w:rFonts w:ascii="Arial" w:eastAsia="Times New Roman" w:hAnsi="Arial" w:cs="Arial"/>
          <w:color w:val="252525"/>
          <w:sz w:val="21"/>
          <w:szCs w:val="21"/>
          <w:lang w:eastAsia="tr-TR"/>
        </w:rPr>
        <w:t xml:space="preserve"> Yasası ile de tarif edilen ideal </w:t>
      </w:r>
      <w:r w:rsidRPr="004A6FAC">
        <w:rPr>
          <w:rFonts w:ascii="Arial" w:eastAsia="Times New Roman" w:hAnsi="Arial" w:cs="Arial"/>
          <w:color w:val="252525"/>
          <w:sz w:val="21"/>
          <w:szCs w:val="21"/>
          <w:lang w:eastAsia="tr-TR"/>
        </w:rPr>
        <w:lastRenderedPageBreak/>
        <w:t xml:space="preserve">yay ile elde edilen kuvvet gibi, bir </w:t>
      </w:r>
      <w:proofErr w:type="spellStart"/>
      <w:r w:rsidRPr="004A6FAC">
        <w:rPr>
          <w:rFonts w:ascii="Arial" w:eastAsia="Times New Roman" w:hAnsi="Arial" w:cs="Arial"/>
          <w:color w:val="252525"/>
          <w:sz w:val="21"/>
          <w:szCs w:val="21"/>
          <w:lang w:eastAsia="tr-TR"/>
        </w:rPr>
        <w:t>korunumlu</w:t>
      </w:r>
      <w:proofErr w:type="spellEnd"/>
      <w:r w:rsidRPr="004A6FAC">
        <w:rPr>
          <w:rFonts w:ascii="Arial" w:eastAsia="Times New Roman" w:hAnsi="Arial" w:cs="Arial"/>
          <w:color w:val="252525"/>
          <w:sz w:val="21"/>
          <w:szCs w:val="21"/>
          <w:lang w:eastAsia="tr-TR"/>
        </w:rPr>
        <w:t xml:space="preserve"> </w:t>
      </w:r>
      <w:proofErr w:type="spellStart"/>
      <w:r w:rsidRPr="004A6FAC">
        <w:rPr>
          <w:rFonts w:ascii="Arial" w:eastAsia="Times New Roman" w:hAnsi="Arial" w:cs="Arial"/>
          <w:color w:val="252525"/>
          <w:sz w:val="21"/>
          <w:szCs w:val="21"/>
          <w:lang w:eastAsia="tr-TR"/>
        </w:rPr>
        <w:t>kuvvettir.Sürtünme</w:t>
      </w:r>
      <w:proofErr w:type="spellEnd"/>
      <w:r w:rsidRPr="004A6FAC">
        <w:rPr>
          <w:rFonts w:ascii="Arial" w:eastAsia="Times New Roman" w:hAnsi="Arial" w:cs="Arial"/>
          <w:color w:val="252525"/>
          <w:sz w:val="21"/>
          <w:szCs w:val="21"/>
          <w:lang w:eastAsia="tr-TR"/>
        </w:rPr>
        <w:t xml:space="preserve"> yüzünden kuvvet ise </w:t>
      </w:r>
      <w:proofErr w:type="spellStart"/>
      <w:r w:rsidRPr="004A6FAC">
        <w:rPr>
          <w:rFonts w:ascii="Arial" w:eastAsia="Times New Roman" w:hAnsi="Arial" w:cs="Arial"/>
          <w:color w:val="252525"/>
          <w:sz w:val="21"/>
          <w:szCs w:val="21"/>
          <w:lang w:eastAsia="tr-TR"/>
        </w:rPr>
        <w:t>korunumsuz</w:t>
      </w:r>
      <w:proofErr w:type="spellEnd"/>
      <w:r w:rsidRPr="004A6FAC">
        <w:rPr>
          <w:rFonts w:ascii="Arial" w:eastAsia="Times New Roman" w:hAnsi="Arial" w:cs="Arial"/>
          <w:color w:val="252525"/>
          <w:sz w:val="21"/>
          <w:szCs w:val="21"/>
          <w:lang w:eastAsia="tr-TR"/>
        </w:rPr>
        <w:t xml:space="preserve"> bir kuvvettir.</w:t>
      </w:r>
    </w:p>
    <w:p w:rsidR="004A6FAC" w:rsidRPr="004A6FAC" w:rsidRDefault="004A6FAC" w:rsidP="004A6FAC">
      <w:pPr>
        <w:spacing w:before="120" w:after="120" w:line="240" w:lineRule="auto"/>
        <w:rPr>
          <w:rFonts w:ascii="Arial" w:eastAsia="Times New Roman" w:hAnsi="Arial" w:cs="Arial"/>
          <w:color w:val="252525"/>
          <w:sz w:val="21"/>
          <w:szCs w:val="21"/>
          <w:lang w:eastAsia="tr-TR"/>
        </w:rPr>
      </w:pPr>
      <w:proofErr w:type="gramStart"/>
      <w:r w:rsidRPr="004A6FAC">
        <w:rPr>
          <w:rFonts w:ascii="Arial" w:eastAsia="Times New Roman" w:hAnsi="Arial" w:cs="Arial"/>
          <w:color w:val="252525"/>
          <w:sz w:val="21"/>
          <w:szCs w:val="21"/>
          <w:lang w:eastAsia="tr-TR"/>
        </w:rPr>
        <w:t>m</w:t>
      </w:r>
      <w:proofErr w:type="gramEnd"/>
      <w:r w:rsidRPr="004A6FAC">
        <w:rPr>
          <w:rFonts w:ascii="Arial" w:eastAsia="Times New Roman" w:hAnsi="Arial" w:cs="Arial"/>
          <w:color w:val="252525"/>
          <w:sz w:val="21"/>
          <w:szCs w:val="21"/>
          <w:lang w:eastAsia="tr-TR"/>
        </w:rPr>
        <w:t xml:space="preserve"> kütlesinde v hızıyla hareket eden parçacığın kinetik enerjisi  </w:t>
      </w:r>
      <w:r w:rsidRPr="004A6FAC">
        <w:rPr>
          <w:rFonts w:ascii="Arial" w:eastAsia="Times New Roman" w:hAnsi="Arial" w:cs="Arial"/>
          <w:i/>
          <w:iCs/>
          <w:color w:val="252525"/>
          <w:sz w:val="21"/>
          <w:szCs w:val="21"/>
          <w:lang w:eastAsia="tr-TR"/>
        </w:rPr>
        <w:t>E</w:t>
      </w:r>
      <w:r w:rsidRPr="004A6FAC">
        <w:rPr>
          <w:rFonts w:ascii="Arial" w:eastAsia="Times New Roman" w:hAnsi="Arial" w:cs="Arial"/>
          <w:color w:val="252525"/>
          <w:sz w:val="21"/>
          <w:szCs w:val="21"/>
          <w:vertAlign w:val="subscript"/>
          <w:lang w:eastAsia="tr-TR"/>
        </w:rPr>
        <w:t>k</w:t>
      </w:r>
    </w:p>
    <w:p w:rsidR="004A6FAC" w:rsidRPr="004A6FAC" w:rsidRDefault="004A6FAC" w:rsidP="004A6FAC">
      <w:pPr>
        <w:spacing w:after="24" w:line="360" w:lineRule="atLeast"/>
        <w:rPr>
          <w:rFonts w:ascii="Arial" w:eastAsia="Times New Roman" w:hAnsi="Arial" w:cs="Arial"/>
          <w:color w:val="252525"/>
          <w:sz w:val="21"/>
          <w:szCs w:val="21"/>
          <w:lang w:eastAsia="tr-TR"/>
        </w:rPr>
      </w:pPr>
      <w:r>
        <w:rPr>
          <w:rFonts w:ascii="Arial" w:eastAsia="Times New Roman" w:hAnsi="Arial" w:cs="Arial"/>
          <w:noProof/>
          <w:color w:val="252525"/>
          <w:sz w:val="21"/>
          <w:szCs w:val="21"/>
          <w:lang w:eastAsia="tr-TR"/>
        </w:rPr>
        <w:drawing>
          <wp:inline distT="0" distB="0" distL="0" distR="0" wp14:anchorId="7624A3FC" wp14:editId="76B3F640">
            <wp:extent cx="971550" cy="238125"/>
            <wp:effectExtent l="0" t="0" r="0" b="9525"/>
            <wp:docPr id="9" name="Resim 9" descr="E_\mathrm{k} = \tfrac{1}{2}mv^2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_\mathrm{k} = \tfrac{1}{2}mv^2 \, ."/>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971550" cy="238125"/>
                    </a:xfrm>
                    <a:prstGeom prst="rect">
                      <a:avLst/>
                    </a:prstGeom>
                    <a:noFill/>
                    <a:ln>
                      <a:noFill/>
                    </a:ln>
                  </pic:spPr>
                </pic:pic>
              </a:graphicData>
            </a:graphic>
          </wp:inline>
        </w:drawing>
      </w:r>
      <w:proofErr w:type="gramStart"/>
      <w:r w:rsidRPr="004A6FAC">
        <w:rPr>
          <w:rFonts w:ascii="Arial" w:eastAsia="Times New Roman" w:hAnsi="Arial" w:cs="Arial"/>
          <w:color w:val="252525"/>
          <w:sz w:val="21"/>
          <w:szCs w:val="21"/>
          <w:lang w:eastAsia="tr-TR"/>
        </w:rPr>
        <w:t>ile</w:t>
      </w:r>
      <w:proofErr w:type="gramEnd"/>
      <w:r w:rsidRPr="004A6FAC">
        <w:rPr>
          <w:rFonts w:ascii="Arial" w:eastAsia="Times New Roman" w:hAnsi="Arial" w:cs="Arial"/>
          <w:color w:val="252525"/>
          <w:sz w:val="21"/>
          <w:szCs w:val="21"/>
          <w:lang w:eastAsia="tr-TR"/>
        </w:rPr>
        <w:t xml:space="preserve"> ifade edilir.</w:t>
      </w:r>
    </w:p>
    <w:p w:rsidR="004A6FAC" w:rsidRPr="004A6FAC" w:rsidRDefault="004A6FAC" w:rsidP="004A6FAC">
      <w:pPr>
        <w:spacing w:before="120" w:after="120" w:line="240" w:lineRule="auto"/>
        <w:rPr>
          <w:rFonts w:ascii="Arial" w:eastAsia="Times New Roman" w:hAnsi="Arial" w:cs="Arial"/>
          <w:color w:val="252525"/>
          <w:sz w:val="21"/>
          <w:szCs w:val="21"/>
          <w:lang w:eastAsia="tr-TR"/>
        </w:rPr>
      </w:pPr>
      <w:r w:rsidRPr="004A6FAC">
        <w:rPr>
          <w:rFonts w:ascii="Arial" w:eastAsia="Times New Roman" w:hAnsi="Arial" w:cs="Arial"/>
          <w:color w:val="252525"/>
          <w:sz w:val="21"/>
          <w:szCs w:val="21"/>
          <w:lang w:eastAsia="tr-TR"/>
        </w:rPr>
        <w:t>Birçok parçacıktan oluşmuş daha büyük nesneler için kinetik enerji  oluştuğu parçacıkların kinetik enerjilerinin toplamıdır.</w:t>
      </w:r>
    </w:p>
    <w:p w:rsidR="004A6FAC" w:rsidRPr="004A6FAC" w:rsidRDefault="004A6FAC" w:rsidP="004A6FAC">
      <w:pPr>
        <w:spacing w:before="120" w:after="120" w:line="240" w:lineRule="auto"/>
        <w:rPr>
          <w:rFonts w:ascii="Arial" w:eastAsia="Times New Roman" w:hAnsi="Arial" w:cs="Arial"/>
          <w:color w:val="252525"/>
          <w:sz w:val="21"/>
          <w:szCs w:val="21"/>
          <w:lang w:eastAsia="tr-TR"/>
        </w:rPr>
      </w:pPr>
      <w:r w:rsidRPr="004A6FAC">
        <w:rPr>
          <w:rFonts w:ascii="Arial" w:eastAsia="Times New Roman" w:hAnsi="Arial" w:cs="Arial"/>
          <w:color w:val="252525"/>
          <w:sz w:val="21"/>
          <w:szCs w:val="21"/>
          <w:lang w:eastAsia="tr-TR"/>
        </w:rPr>
        <w:t>İş-enerji kuramı sabit bir m kütlesindeki bir parçacığı </w:t>
      </w:r>
      <w:r w:rsidRPr="004A6FAC">
        <w:rPr>
          <w:rFonts w:ascii="Arial" w:eastAsia="Times New Roman" w:hAnsi="Arial" w:cs="Arial"/>
          <w:b/>
          <w:bCs/>
          <w:color w:val="252525"/>
          <w:sz w:val="21"/>
          <w:szCs w:val="21"/>
          <w:lang w:eastAsia="tr-TR"/>
        </w:rPr>
        <w:t>r</w:t>
      </w:r>
      <w:r w:rsidRPr="004A6FAC">
        <w:rPr>
          <w:rFonts w:ascii="Arial" w:eastAsia="Times New Roman" w:hAnsi="Arial" w:cs="Arial"/>
          <w:color w:val="252525"/>
          <w:sz w:val="21"/>
          <w:szCs w:val="21"/>
          <w:vertAlign w:val="subscript"/>
          <w:lang w:eastAsia="tr-TR"/>
        </w:rPr>
        <w:t>1</w:t>
      </w:r>
      <w:r w:rsidRPr="004A6FAC">
        <w:rPr>
          <w:rFonts w:ascii="Arial" w:eastAsia="Times New Roman" w:hAnsi="Arial" w:cs="Arial"/>
          <w:color w:val="252525"/>
          <w:sz w:val="21"/>
          <w:szCs w:val="21"/>
          <w:lang w:eastAsia="tr-TR"/>
        </w:rPr>
        <w:t>   konumundan </w:t>
      </w:r>
      <w:r w:rsidRPr="004A6FAC">
        <w:rPr>
          <w:rFonts w:ascii="Arial" w:eastAsia="Times New Roman" w:hAnsi="Arial" w:cs="Arial"/>
          <w:b/>
          <w:bCs/>
          <w:color w:val="252525"/>
          <w:sz w:val="21"/>
          <w:szCs w:val="21"/>
          <w:lang w:eastAsia="tr-TR"/>
        </w:rPr>
        <w:t>r</w:t>
      </w:r>
      <w:r w:rsidRPr="004A6FAC">
        <w:rPr>
          <w:rFonts w:ascii="Arial" w:eastAsia="Times New Roman" w:hAnsi="Arial" w:cs="Arial"/>
          <w:color w:val="252525"/>
          <w:sz w:val="21"/>
          <w:szCs w:val="21"/>
          <w:vertAlign w:val="subscript"/>
          <w:lang w:eastAsia="tr-TR"/>
        </w:rPr>
        <w:t>2</w:t>
      </w:r>
      <w:r w:rsidRPr="004A6FAC">
        <w:rPr>
          <w:rFonts w:ascii="Arial" w:eastAsia="Times New Roman" w:hAnsi="Arial" w:cs="Arial"/>
          <w:color w:val="252525"/>
          <w:sz w:val="21"/>
          <w:szCs w:val="21"/>
          <w:lang w:eastAsia="tr-TR"/>
        </w:rPr>
        <w:t> konumuna getirmek için yapılan iş parçacığın kinetik enerjisindeki  </w:t>
      </w:r>
      <w:r w:rsidRPr="004A6FAC">
        <w:rPr>
          <w:rFonts w:ascii="Arial" w:eastAsia="Times New Roman" w:hAnsi="Arial" w:cs="Arial"/>
          <w:i/>
          <w:iCs/>
          <w:color w:val="252525"/>
          <w:sz w:val="21"/>
          <w:szCs w:val="21"/>
          <w:lang w:eastAsia="tr-TR"/>
        </w:rPr>
        <w:t>E</w:t>
      </w:r>
      <w:r w:rsidRPr="004A6FAC">
        <w:rPr>
          <w:rFonts w:ascii="Arial" w:eastAsia="Times New Roman" w:hAnsi="Arial" w:cs="Arial"/>
          <w:color w:val="252525"/>
          <w:sz w:val="21"/>
          <w:szCs w:val="21"/>
          <w:vertAlign w:val="subscript"/>
          <w:lang w:eastAsia="tr-TR"/>
        </w:rPr>
        <w:t>k</w:t>
      </w:r>
      <w:r w:rsidRPr="004A6FAC">
        <w:rPr>
          <w:rFonts w:ascii="Arial" w:eastAsia="Times New Roman" w:hAnsi="Arial" w:cs="Arial"/>
          <w:color w:val="252525"/>
          <w:sz w:val="21"/>
          <w:szCs w:val="21"/>
          <w:lang w:eastAsia="tr-TR"/>
        </w:rPr>
        <w:t> değişime eşittir:</w:t>
      </w:r>
    </w:p>
    <w:p w:rsidR="004A6FAC" w:rsidRPr="004A6FAC" w:rsidRDefault="004A6FAC" w:rsidP="004A6FAC">
      <w:pPr>
        <w:spacing w:after="24" w:line="360" w:lineRule="atLeast"/>
        <w:rPr>
          <w:rFonts w:ascii="Arial" w:eastAsia="Times New Roman" w:hAnsi="Arial" w:cs="Arial"/>
          <w:color w:val="252525"/>
          <w:sz w:val="21"/>
          <w:szCs w:val="21"/>
          <w:lang w:eastAsia="tr-TR"/>
        </w:rPr>
      </w:pPr>
      <w:r>
        <w:rPr>
          <w:rFonts w:ascii="Arial" w:eastAsia="Times New Roman" w:hAnsi="Arial" w:cs="Arial"/>
          <w:noProof/>
          <w:color w:val="252525"/>
          <w:sz w:val="21"/>
          <w:szCs w:val="21"/>
          <w:lang w:eastAsia="tr-TR"/>
        </w:rPr>
        <w:drawing>
          <wp:inline distT="0" distB="0" distL="0" distR="0" wp14:anchorId="70FAF141" wp14:editId="66063C21">
            <wp:extent cx="3381375" cy="247650"/>
            <wp:effectExtent l="0" t="0" r="9525" b="0"/>
            <wp:docPr id="8" name="Resim 8" descr="W = \Delta E_\mathrm{k} = E_\mathrm{k,2} - E_\mathrm{k,1} = \tfrac{1}{2}m\left(v_2^{\, 2} - v_1^{\, 2}\right)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 = \Delta E_\mathrm{k} = E_\mathrm{k,2} - E_\mathrm{k,1} = \tfrac{1}{2}m\left(v_2^{\, 2} - v_1^{\, 2}\right) \, ."/>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3381375" cy="247650"/>
                    </a:xfrm>
                    <a:prstGeom prst="rect">
                      <a:avLst/>
                    </a:prstGeom>
                    <a:noFill/>
                    <a:ln>
                      <a:noFill/>
                    </a:ln>
                  </pic:spPr>
                </pic:pic>
              </a:graphicData>
            </a:graphic>
          </wp:inline>
        </w:drawing>
      </w:r>
    </w:p>
    <w:p w:rsidR="004A6FAC" w:rsidRPr="004A6FAC" w:rsidRDefault="004A6FAC" w:rsidP="004A6FAC">
      <w:pPr>
        <w:spacing w:before="120" w:after="120" w:line="240" w:lineRule="auto"/>
        <w:rPr>
          <w:rFonts w:ascii="Arial" w:eastAsia="Times New Roman" w:hAnsi="Arial" w:cs="Arial"/>
          <w:color w:val="252525"/>
          <w:sz w:val="21"/>
          <w:szCs w:val="21"/>
          <w:lang w:eastAsia="tr-TR"/>
        </w:rPr>
      </w:pPr>
      <w:proofErr w:type="spellStart"/>
      <w:r w:rsidRPr="004A6FAC">
        <w:rPr>
          <w:rFonts w:ascii="Arial" w:eastAsia="Times New Roman" w:hAnsi="Arial" w:cs="Arial"/>
          <w:color w:val="252525"/>
          <w:sz w:val="21"/>
          <w:szCs w:val="21"/>
          <w:lang w:eastAsia="tr-TR"/>
        </w:rPr>
        <w:t>Korunumlu</w:t>
      </w:r>
      <w:proofErr w:type="spellEnd"/>
      <w:r w:rsidRPr="004A6FAC">
        <w:rPr>
          <w:rFonts w:ascii="Arial" w:eastAsia="Times New Roman" w:hAnsi="Arial" w:cs="Arial"/>
          <w:color w:val="252525"/>
          <w:sz w:val="21"/>
          <w:szCs w:val="21"/>
          <w:lang w:eastAsia="tr-TR"/>
        </w:rPr>
        <w:t xml:space="preserve"> kuvvetler potansiyel enerji </w:t>
      </w:r>
      <w:proofErr w:type="spellStart"/>
      <w:r w:rsidRPr="004A6FAC">
        <w:rPr>
          <w:rFonts w:ascii="Arial" w:eastAsia="Times New Roman" w:hAnsi="Arial" w:cs="Arial"/>
          <w:color w:val="252525"/>
          <w:sz w:val="21"/>
          <w:szCs w:val="21"/>
          <w:lang w:eastAsia="tr-TR"/>
        </w:rPr>
        <w:t>enerji</w:t>
      </w:r>
      <w:proofErr w:type="spellEnd"/>
      <w:r w:rsidRPr="004A6FAC">
        <w:rPr>
          <w:rFonts w:ascii="Arial" w:eastAsia="Times New Roman" w:hAnsi="Arial" w:cs="Arial"/>
          <w:color w:val="252525"/>
          <w:sz w:val="21"/>
          <w:szCs w:val="21"/>
          <w:lang w:eastAsia="tr-TR"/>
        </w:rPr>
        <w:t xml:space="preserve"> olarak bilenen bir sayıl işlevinin türevi olarak açıklanabilir ve </w:t>
      </w:r>
      <w:proofErr w:type="spellStart"/>
      <w:r w:rsidRPr="004A6FAC">
        <w:rPr>
          <w:rFonts w:ascii="Arial" w:eastAsia="Times New Roman" w:hAnsi="Arial" w:cs="Arial"/>
          <w:i/>
          <w:iCs/>
          <w:color w:val="252525"/>
          <w:sz w:val="21"/>
          <w:szCs w:val="21"/>
          <w:lang w:eastAsia="tr-TR"/>
        </w:rPr>
        <w:t>E</w:t>
      </w:r>
      <w:r w:rsidRPr="004A6FAC">
        <w:rPr>
          <w:rFonts w:ascii="Arial" w:eastAsia="Times New Roman" w:hAnsi="Arial" w:cs="Arial"/>
          <w:color w:val="252525"/>
          <w:sz w:val="21"/>
          <w:szCs w:val="21"/>
          <w:vertAlign w:val="subscript"/>
          <w:lang w:eastAsia="tr-TR"/>
        </w:rPr>
        <w:t>p</w:t>
      </w:r>
      <w:proofErr w:type="spellEnd"/>
      <w:r w:rsidRPr="004A6FAC">
        <w:rPr>
          <w:rFonts w:ascii="Arial" w:eastAsia="Times New Roman" w:hAnsi="Arial" w:cs="Arial"/>
          <w:color w:val="252525"/>
          <w:sz w:val="21"/>
          <w:szCs w:val="21"/>
          <w:lang w:eastAsia="tr-TR"/>
        </w:rPr>
        <w:t>  ile ifade edilir:</w:t>
      </w:r>
    </w:p>
    <w:p w:rsidR="004A6FAC" w:rsidRPr="004A6FAC" w:rsidRDefault="004A6FAC" w:rsidP="004A6FAC">
      <w:pPr>
        <w:spacing w:after="24" w:line="360" w:lineRule="atLeast"/>
        <w:rPr>
          <w:rFonts w:ascii="Arial" w:eastAsia="Times New Roman" w:hAnsi="Arial" w:cs="Arial"/>
          <w:color w:val="252525"/>
          <w:sz w:val="21"/>
          <w:szCs w:val="21"/>
          <w:lang w:eastAsia="tr-TR"/>
        </w:rPr>
      </w:pPr>
      <w:r>
        <w:rPr>
          <w:rFonts w:ascii="Arial" w:eastAsia="Times New Roman" w:hAnsi="Arial" w:cs="Arial"/>
          <w:noProof/>
          <w:color w:val="252525"/>
          <w:sz w:val="21"/>
          <w:szCs w:val="21"/>
          <w:lang w:eastAsia="tr-TR"/>
        </w:rPr>
        <w:drawing>
          <wp:inline distT="0" distB="0" distL="0" distR="0" wp14:anchorId="183D9F06" wp14:editId="0F0A6547">
            <wp:extent cx="981075" cy="190500"/>
            <wp:effectExtent l="0" t="0" r="9525" b="0"/>
            <wp:docPr id="7" name="Resim 7" descr="\mathbf{F} = - \mathbf{\nabla} E_\mathrm{p}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athbf{F} = - \mathbf{\nabla} E_\mathrm{p} \, ."/>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81075" cy="190500"/>
                    </a:xfrm>
                    <a:prstGeom prst="rect">
                      <a:avLst/>
                    </a:prstGeom>
                    <a:noFill/>
                    <a:ln>
                      <a:noFill/>
                    </a:ln>
                  </pic:spPr>
                </pic:pic>
              </a:graphicData>
            </a:graphic>
          </wp:inline>
        </w:drawing>
      </w:r>
    </w:p>
    <w:p w:rsidR="004A6FAC" w:rsidRPr="004A6FAC" w:rsidRDefault="004A6FAC" w:rsidP="004A6FAC">
      <w:pPr>
        <w:spacing w:before="120" w:after="120" w:line="240" w:lineRule="auto"/>
        <w:rPr>
          <w:rFonts w:ascii="Arial" w:eastAsia="Times New Roman" w:hAnsi="Arial" w:cs="Arial"/>
          <w:color w:val="252525"/>
          <w:sz w:val="21"/>
          <w:szCs w:val="21"/>
          <w:lang w:eastAsia="tr-TR"/>
        </w:rPr>
      </w:pPr>
      <w:r w:rsidRPr="004A6FAC">
        <w:rPr>
          <w:rFonts w:ascii="Arial" w:eastAsia="Times New Roman" w:hAnsi="Arial" w:cs="Arial"/>
          <w:color w:val="252525"/>
          <w:sz w:val="21"/>
          <w:szCs w:val="21"/>
          <w:lang w:eastAsia="tr-TR"/>
        </w:rPr>
        <w:t xml:space="preserve">Eğer bir parçacık üzerinde etkili olan bütün kuvvetler </w:t>
      </w:r>
      <w:proofErr w:type="spellStart"/>
      <w:r w:rsidRPr="004A6FAC">
        <w:rPr>
          <w:rFonts w:ascii="Arial" w:eastAsia="Times New Roman" w:hAnsi="Arial" w:cs="Arial"/>
          <w:color w:val="252525"/>
          <w:sz w:val="21"/>
          <w:szCs w:val="21"/>
          <w:lang w:eastAsia="tr-TR"/>
        </w:rPr>
        <w:t>korunumlu</w:t>
      </w:r>
      <w:proofErr w:type="spellEnd"/>
      <w:r w:rsidRPr="004A6FAC">
        <w:rPr>
          <w:rFonts w:ascii="Arial" w:eastAsia="Times New Roman" w:hAnsi="Arial" w:cs="Arial"/>
          <w:color w:val="252525"/>
          <w:sz w:val="21"/>
          <w:szCs w:val="21"/>
          <w:lang w:eastAsia="tr-TR"/>
        </w:rPr>
        <w:t xml:space="preserve"> ise ve  </w:t>
      </w:r>
      <w:proofErr w:type="spellStart"/>
      <w:r w:rsidRPr="004A6FAC">
        <w:rPr>
          <w:rFonts w:ascii="Arial" w:eastAsia="Times New Roman" w:hAnsi="Arial" w:cs="Arial"/>
          <w:i/>
          <w:iCs/>
          <w:color w:val="252525"/>
          <w:sz w:val="21"/>
          <w:szCs w:val="21"/>
          <w:lang w:eastAsia="tr-TR"/>
        </w:rPr>
        <w:t>E</w:t>
      </w:r>
      <w:r w:rsidRPr="004A6FAC">
        <w:rPr>
          <w:rFonts w:ascii="Arial" w:eastAsia="Times New Roman" w:hAnsi="Arial" w:cs="Arial"/>
          <w:color w:val="252525"/>
          <w:sz w:val="21"/>
          <w:szCs w:val="21"/>
          <w:vertAlign w:val="subscript"/>
          <w:lang w:eastAsia="tr-TR"/>
        </w:rPr>
        <w:t>p</w:t>
      </w:r>
      <w:proofErr w:type="spellEnd"/>
      <w:r w:rsidRPr="004A6FAC">
        <w:rPr>
          <w:rFonts w:ascii="Arial" w:eastAsia="Times New Roman" w:hAnsi="Arial" w:cs="Arial"/>
          <w:color w:val="252525"/>
          <w:sz w:val="21"/>
          <w:szCs w:val="21"/>
          <w:lang w:eastAsia="tr-TR"/>
        </w:rPr>
        <w:t> toplam potansiyel enerji her bir kuvvete karşılık gelen potansiyel enerjilerin toplamı ile elde edilir.</w:t>
      </w:r>
    </w:p>
    <w:p w:rsidR="004A6FAC" w:rsidRPr="004A6FAC" w:rsidRDefault="004A6FAC" w:rsidP="004A6FAC">
      <w:pPr>
        <w:spacing w:after="24" w:line="360" w:lineRule="atLeast"/>
        <w:rPr>
          <w:rFonts w:ascii="Arial" w:eastAsia="Times New Roman" w:hAnsi="Arial" w:cs="Arial"/>
          <w:color w:val="252525"/>
          <w:sz w:val="21"/>
          <w:szCs w:val="21"/>
          <w:lang w:eastAsia="tr-TR"/>
        </w:rPr>
      </w:pPr>
      <w:r>
        <w:rPr>
          <w:rFonts w:ascii="Arial" w:eastAsia="Times New Roman" w:hAnsi="Arial" w:cs="Arial"/>
          <w:noProof/>
          <w:color w:val="252525"/>
          <w:sz w:val="21"/>
          <w:szCs w:val="21"/>
          <w:lang w:eastAsia="tr-TR"/>
        </w:rPr>
        <w:drawing>
          <wp:inline distT="0" distB="0" distL="0" distR="0" wp14:anchorId="1CDBFBD5" wp14:editId="3E58E635">
            <wp:extent cx="5553075" cy="209550"/>
            <wp:effectExtent l="0" t="0" r="9525" b="0"/>
            <wp:docPr id="6" name="Resim 6" descr="\mathbf{F} \cdot \Delta \mathbf{r} = - \mathbf{\nabla} E_\mathrm{p} \cdot \Delta \mathbf{r} = - \Delta E_\mathrm{p}&#10; \Rightarrow - \Delta E_\mathrm{p} = \Delta E_\mathrm{k} \Rightarrow \Delta (E_\mathrm{k} + E_\mathrm{p}) = 0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athbf{F} \cdot \Delta \mathbf{r} = - \mathbf{\nabla} E_\mathrm{p} \cdot \Delta \mathbf{r} = - \Delta E_\mathrm{p}&#10; \Rightarrow - \Delta E_\mathrm{p} = \Delta E_\mathrm{k} \Rightarrow \Delta (E_\mathrm{k} + E_\mathrm{p}) = 0 \, ."/>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5553075" cy="209550"/>
                    </a:xfrm>
                    <a:prstGeom prst="rect">
                      <a:avLst/>
                    </a:prstGeom>
                    <a:noFill/>
                    <a:ln>
                      <a:noFill/>
                    </a:ln>
                  </pic:spPr>
                </pic:pic>
              </a:graphicData>
            </a:graphic>
          </wp:inline>
        </w:drawing>
      </w:r>
    </w:p>
    <w:p w:rsidR="004A6FAC" w:rsidRPr="004A6FAC" w:rsidRDefault="004A6FAC" w:rsidP="004A6FAC">
      <w:pPr>
        <w:spacing w:before="120" w:after="120" w:line="240" w:lineRule="auto"/>
        <w:rPr>
          <w:rFonts w:ascii="Arial" w:eastAsia="Times New Roman" w:hAnsi="Arial" w:cs="Arial"/>
          <w:color w:val="252525"/>
          <w:sz w:val="21"/>
          <w:szCs w:val="21"/>
          <w:lang w:eastAsia="tr-TR"/>
        </w:rPr>
      </w:pPr>
      <w:r w:rsidRPr="004A6FAC">
        <w:rPr>
          <w:rFonts w:ascii="Arial" w:eastAsia="Times New Roman" w:hAnsi="Arial" w:cs="Arial"/>
          <w:color w:val="252525"/>
          <w:sz w:val="21"/>
          <w:szCs w:val="21"/>
          <w:lang w:eastAsia="tr-TR"/>
        </w:rPr>
        <w:t>Bu sonuç enerjinin korunumu olarak bilinir ve toplam enerjiyi belirtir.</w:t>
      </w:r>
    </w:p>
    <w:p w:rsidR="004A6FAC" w:rsidRPr="004A6FAC" w:rsidRDefault="004A6FAC" w:rsidP="004A6FAC">
      <w:pPr>
        <w:spacing w:after="24" w:line="360" w:lineRule="atLeast"/>
        <w:rPr>
          <w:rFonts w:ascii="Arial" w:eastAsia="Times New Roman" w:hAnsi="Arial" w:cs="Arial"/>
          <w:color w:val="252525"/>
          <w:sz w:val="21"/>
          <w:szCs w:val="21"/>
          <w:lang w:eastAsia="tr-TR"/>
        </w:rPr>
      </w:pPr>
      <w:r>
        <w:rPr>
          <w:rFonts w:ascii="Arial" w:eastAsia="Times New Roman" w:hAnsi="Arial" w:cs="Arial"/>
          <w:noProof/>
          <w:color w:val="252525"/>
          <w:sz w:val="21"/>
          <w:szCs w:val="21"/>
          <w:lang w:eastAsia="tr-TR"/>
        </w:rPr>
        <w:drawing>
          <wp:inline distT="0" distB="0" distL="0" distR="0" wp14:anchorId="73845232" wp14:editId="36524B4A">
            <wp:extent cx="1428750" cy="276225"/>
            <wp:effectExtent l="0" t="0" r="0" b="9525"/>
            <wp:docPr id="5" name="Resim 5" descr="\sum E = E_\mathrm{k} + E_\mathrm{p}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um E = E_\mathrm{k} + E_\mathrm{p} \, ,"/>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428750" cy="276225"/>
                    </a:xfrm>
                    <a:prstGeom prst="rect">
                      <a:avLst/>
                    </a:prstGeom>
                    <a:noFill/>
                    <a:ln>
                      <a:noFill/>
                    </a:ln>
                  </pic:spPr>
                </pic:pic>
              </a:graphicData>
            </a:graphic>
          </wp:inline>
        </w:drawing>
      </w:r>
    </w:p>
    <w:p w:rsidR="004A6FAC" w:rsidRPr="004A6FAC" w:rsidRDefault="004A6FAC" w:rsidP="004A6FAC">
      <w:pPr>
        <w:spacing w:before="120" w:after="120" w:line="240" w:lineRule="auto"/>
        <w:rPr>
          <w:rFonts w:ascii="Arial" w:eastAsia="Times New Roman" w:hAnsi="Arial" w:cs="Arial"/>
          <w:color w:val="252525"/>
          <w:sz w:val="21"/>
          <w:szCs w:val="21"/>
          <w:lang w:eastAsia="tr-TR"/>
        </w:rPr>
      </w:pPr>
      <w:r w:rsidRPr="004A6FAC">
        <w:rPr>
          <w:rFonts w:ascii="Arial" w:eastAsia="Times New Roman" w:hAnsi="Arial" w:cs="Arial"/>
          <w:color w:val="252525"/>
          <w:sz w:val="21"/>
          <w:szCs w:val="21"/>
          <w:lang w:eastAsia="tr-TR"/>
        </w:rPr>
        <w:t xml:space="preserve">Bu sonuç zaman dikkate alınmaksızın </w:t>
      </w:r>
      <w:proofErr w:type="spellStart"/>
      <w:proofErr w:type="gramStart"/>
      <w:r w:rsidRPr="004A6FAC">
        <w:rPr>
          <w:rFonts w:ascii="Arial" w:eastAsia="Times New Roman" w:hAnsi="Arial" w:cs="Arial"/>
          <w:color w:val="252525"/>
          <w:sz w:val="21"/>
          <w:szCs w:val="21"/>
          <w:lang w:eastAsia="tr-TR"/>
        </w:rPr>
        <w:t>sabittir.Bu</w:t>
      </w:r>
      <w:proofErr w:type="spellEnd"/>
      <w:proofErr w:type="gramEnd"/>
      <w:r w:rsidRPr="004A6FAC">
        <w:rPr>
          <w:rFonts w:ascii="Arial" w:eastAsia="Times New Roman" w:hAnsi="Arial" w:cs="Arial"/>
          <w:color w:val="252525"/>
          <w:sz w:val="21"/>
          <w:szCs w:val="21"/>
          <w:lang w:eastAsia="tr-TR"/>
        </w:rPr>
        <w:t xml:space="preserve"> eşitlik çoğu zaman kullanışlıdır, çünkü karşılaşılan birçok kuvvet </w:t>
      </w:r>
      <w:proofErr w:type="spellStart"/>
      <w:r w:rsidRPr="004A6FAC">
        <w:rPr>
          <w:rFonts w:ascii="Arial" w:eastAsia="Times New Roman" w:hAnsi="Arial" w:cs="Arial"/>
          <w:color w:val="252525"/>
          <w:sz w:val="21"/>
          <w:szCs w:val="21"/>
          <w:lang w:eastAsia="tr-TR"/>
        </w:rPr>
        <w:t>korunumludur</w:t>
      </w:r>
      <w:proofErr w:type="spellEnd"/>
      <w:r w:rsidRPr="004A6FAC">
        <w:rPr>
          <w:rFonts w:ascii="Arial" w:eastAsia="Times New Roman" w:hAnsi="Arial" w:cs="Arial"/>
          <w:color w:val="252525"/>
          <w:sz w:val="21"/>
          <w:szCs w:val="21"/>
          <w:lang w:eastAsia="tr-TR"/>
        </w:rPr>
        <w:t>.</w:t>
      </w:r>
    </w:p>
    <w:p w:rsidR="004A6FAC" w:rsidRPr="004A6FAC" w:rsidRDefault="004A6FAC" w:rsidP="004A6FAC">
      <w:pPr>
        <w:spacing w:before="72" w:after="0" w:line="240" w:lineRule="auto"/>
        <w:outlineLvl w:val="2"/>
        <w:rPr>
          <w:rFonts w:ascii="Arial" w:eastAsia="Times New Roman" w:hAnsi="Arial" w:cs="Arial"/>
          <w:b/>
          <w:bCs/>
          <w:color w:val="000000"/>
          <w:sz w:val="25"/>
          <w:szCs w:val="25"/>
          <w:lang w:eastAsia="tr-TR"/>
        </w:rPr>
      </w:pPr>
      <w:hyperlink r:id="rId102" w:anchor="Newton_Yasalar.C4.B1ndan_Sonra" w:tooltip="Link to this section" w:history="1">
        <w:r w:rsidRPr="004A6FAC">
          <w:rPr>
            <w:rFonts w:ascii="Arial" w:eastAsia="Times New Roman" w:hAnsi="Arial" w:cs="Arial"/>
            <w:color w:val="888888"/>
            <w:sz w:val="25"/>
            <w:szCs w:val="25"/>
            <w:u w:val="single"/>
            <w:lang w:eastAsia="tr-TR"/>
          </w:rPr>
          <w:t>§</w:t>
        </w:r>
      </w:hyperlink>
      <w:r w:rsidRPr="004A6FAC">
        <w:rPr>
          <w:rFonts w:ascii="Arial" w:eastAsia="Times New Roman" w:hAnsi="Arial" w:cs="Arial"/>
          <w:b/>
          <w:bCs/>
          <w:color w:val="000000"/>
          <w:sz w:val="25"/>
          <w:szCs w:val="25"/>
          <w:lang w:eastAsia="tr-TR"/>
        </w:rPr>
        <w:t>Newton Yasalarından Sonra</w:t>
      </w:r>
      <w:r w:rsidRPr="004A6FAC">
        <w:rPr>
          <w:rFonts w:ascii="Arial" w:eastAsia="Times New Roman" w:hAnsi="Arial" w:cs="Arial"/>
          <w:color w:val="555555"/>
          <w:sz w:val="24"/>
          <w:szCs w:val="24"/>
          <w:lang w:eastAsia="tr-TR"/>
        </w:rPr>
        <w:t>[</w:t>
      </w:r>
      <w:hyperlink r:id="rId103" w:tooltip="Değiştirilen bölüm: Newton Yasalarından Sonra" w:history="1">
        <w:r w:rsidRPr="004A6FAC">
          <w:rPr>
            <w:rFonts w:ascii="Arial" w:eastAsia="Times New Roman" w:hAnsi="Arial" w:cs="Arial"/>
            <w:color w:val="0B0080"/>
            <w:sz w:val="24"/>
            <w:szCs w:val="24"/>
            <w:u w:val="single"/>
            <w:lang w:eastAsia="tr-TR"/>
          </w:rPr>
          <w:t>değiştir</w:t>
        </w:r>
      </w:hyperlink>
      <w:r w:rsidRPr="004A6FAC">
        <w:rPr>
          <w:rFonts w:ascii="Arial" w:eastAsia="Times New Roman" w:hAnsi="Arial" w:cs="Arial"/>
          <w:color w:val="555555"/>
          <w:sz w:val="24"/>
          <w:szCs w:val="24"/>
          <w:lang w:eastAsia="tr-TR"/>
        </w:rPr>
        <w:t> | </w:t>
      </w:r>
      <w:hyperlink r:id="rId104" w:tooltip="Değiştirilen bölüm: Newton Yasalarından Sonra" w:history="1">
        <w:r w:rsidRPr="004A6FAC">
          <w:rPr>
            <w:rFonts w:ascii="Arial" w:eastAsia="Times New Roman" w:hAnsi="Arial" w:cs="Arial"/>
            <w:color w:val="0B0080"/>
            <w:sz w:val="24"/>
            <w:szCs w:val="24"/>
            <w:u w:val="single"/>
            <w:lang w:eastAsia="tr-TR"/>
          </w:rPr>
          <w:t>kaynağı değiştir</w:t>
        </w:r>
      </w:hyperlink>
      <w:r w:rsidRPr="004A6FAC">
        <w:rPr>
          <w:rFonts w:ascii="Arial" w:eastAsia="Times New Roman" w:hAnsi="Arial" w:cs="Arial"/>
          <w:color w:val="555555"/>
          <w:sz w:val="24"/>
          <w:szCs w:val="24"/>
          <w:lang w:eastAsia="tr-TR"/>
        </w:rPr>
        <w:t>]</w:t>
      </w:r>
    </w:p>
    <w:p w:rsidR="004A6FAC" w:rsidRPr="004A6FAC" w:rsidRDefault="004A6FAC" w:rsidP="004A6FAC">
      <w:pPr>
        <w:spacing w:before="120" w:after="120" w:line="240" w:lineRule="auto"/>
        <w:rPr>
          <w:rFonts w:ascii="Arial" w:eastAsia="Times New Roman" w:hAnsi="Arial" w:cs="Arial"/>
          <w:color w:val="252525"/>
          <w:sz w:val="21"/>
          <w:szCs w:val="21"/>
          <w:lang w:eastAsia="tr-TR"/>
        </w:rPr>
      </w:pPr>
      <w:r w:rsidRPr="004A6FAC">
        <w:rPr>
          <w:rFonts w:ascii="Arial" w:eastAsia="Times New Roman" w:hAnsi="Arial" w:cs="Arial"/>
          <w:color w:val="252525"/>
          <w:sz w:val="21"/>
          <w:szCs w:val="21"/>
          <w:lang w:eastAsia="tr-TR"/>
        </w:rPr>
        <w:t xml:space="preserve">Klasik mekanik noktasal olmayan cisimlerin karmaşık hareketlerinin açıklanmasını da </w:t>
      </w:r>
      <w:proofErr w:type="spellStart"/>
      <w:proofErr w:type="gramStart"/>
      <w:r w:rsidRPr="004A6FAC">
        <w:rPr>
          <w:rFonts w:ascii="Arial" w:eastAsia="Times New Roman" w:hAnsi="Arial" w:cs="Arial"/>
          <w:color w:val="252525"/>
          <w:sz w:val="21"/>
          <w:szCs w:val="21"/>
          <w:lang w:eastAsia="tr-TR"/>
        </w:rPr>
        <w:t>içerir.Euler</w:t>
      </w:r>
      <w:proofErr w:type="spellEnd"/>
      <w:proofErr w:type="gramEnd"/>
      <w:r w:rsidRPr="004A6FAC">
        <w:rPr>
          <w:rFonts w:ascii="Arial" w:eastAsia="Times New Roman" w:hAnsi="Arial" w:cs="Arial"/>
          <w:color w:val="252525"/>
          <w:sz w:val="21"/>
          <w:szCs w:val="21"/>
          <w:lang w:eastAsia="tr-TR"/>
        </w:rPr>
        <w:t xml:space="preserve"> yasaları bu konuda Newton yasalarına uzantılar </w:t>
      </w:r>
      <w:proofErr w:type="spellStart"/>
      <w:r w:rsidRPr="004A6FAC">
        <w:rPr>
          <w:rFonts w:ascii="Arial" w:eastAsia="Times New Roman" w:hAnsi="Arial" w:cs="Arial"/>
          <w:color w:val="252525"/>
          <w:sz w:val="21"/>
          <w:szCs w:val="21"/>
          <w:lang w:eastAsia="tr-TR"/>
        </w:rPr>
        <w:t>sağlar.Açısal</w:t>
      </w:r>
      <w:proofErr w:type="spellEnd"/>
      <w:r w:rsidRPr="004A6FAC">
        <w:rPr>
          <w:rFonts w:ascii="Arial" w:eastAsia="Times New Roman" w:hAnsi="Arial" w:cs="Arial"/>
          <w:color w:val="252525"/>
          <w:sz w:val="21"/>
          <w:szCs w:val="21"/>
          <w:lang w:eastAsia="tr-TR"/>
        </w:rPr>
        <w:t xml:space="preserve"> momentum kavramı bir boyutta hareketi tanımlamak için kullanılan aynı </w:t>
      </w:r>
      <w:proofErr w:type="spellStart"/>
      <w:r w:rsidRPr="004A6FAC">
        <w:rPr>
          <w:rFonts w:ascii="Arial" w:eastAsia="Times New Roman" w:hAnsi="Arial" w:cs="Arial"/>
          <w:color w:val="252525"/>
          <w:sz w:val="21"/>
          <w:szCs w:val="21"/>
          <w:lang w:eastAsia="tr-TR"/>
        </w:rPr>
        <w:t>kalkülüs</w:t>
      </w:r>
      <w:proofErr w:type="spellEnd"/>
      <w:r w:rsidRPr="004A6FAC">
        <w:rPr>
          <w:rFonts w:ascii="Arial" w:eastAsia="Times New Roman" w:hAnsi="Arial" w:cs="Arial"/>
          <w:color w:val="252525"/>
          <w:sz w:val="21"/>
          <w:szCs w:val="21"/>
          <w:lang w:eastAsia="tr-TR"/>
        </w:rPr>
        <w:t xml:space="preserve"> hesaplarına </w:t>
      </w:r>
      <w:proofErr w:type="spellStart"/>
      <w:r w:rsidRPr="004A6FAC">
        <w:rPr>
          <w:rFonts w:ascii="Arial" w:eastAsia="Times New Roman" w:hAnsi="Arial" w:cs="Arial"/>
          <w:color w:val="252525"/>
          <w:sz w:val="21"/>
          <w:szCs w:val="21"/>
          <w:lang w:eastAsia="tr-TR"/>
        </w:rPr>
        <w:t>dayanır.Roket</w:t>
      </w:r>
      <w:proofErr w:type="spellEnd"/>
      <w:r w:rsidRPr="004A6FAC">
        <w:rPr>
          <w:rFonts w:ascii="Arial" w:eastAsia="Times New Roman" w:hAnsi="Arial" w:cs="Arial"/>
          <w:color w:val="252525"/>
          <w:sz w:val="21"/>
          <w:szCs w:val="21"/>
          <w:lang w:eastAsia="tr-TR"/>
        </w:rPr>
        <w:t xml:space="preserve"> denklemi “kaybolan kütlenin” etkisini hesaplara dahil edebilmek için bir cismin değişim oranı kavramlarına kadar uzanır.</w:t>
      </w:r>
    </w:p>
    <w:p w:rsidR="004A6FAC" w:rsidRPr="004A6FAC" w:rsidRDefault="004A6FAC" w:rsidP="004A6FAC">
      <w:pPr>
        <w:spacing w:before="120" w:after="120" w:line="240" w:lineRule="auto"/>
        <w:rPr>
          <w:rFonts w:ascii="Arial" w:eastAsia="Times New Roman" w:hAnsi="Arial" w:cs="Arial"/>
          <w:color w:val="252525"/>
          <w:sz w:val="21"/>
          <w:szCs w:val="21"/>
          <w:lang w:eastAsia="tr-TR"/>
        </w:rPr>
      </w:pPr>
      <w:r w:rsidRPr="004A6FAC">
        <w:rPr>
          <w:rFonts w:ascii="Arial" w:eastAsia="Times New Roman" w:hAnsi="Arial" w:cs="Arial"/>
          <w:color w:val="252525"/>
          <w:sz w:val="21"/>
          <w:szCs w:val="21"/>
          <w:lang w:eastAsia="tr-TR"/>
        </w:rPr>
        <w:t xml:space="preserve">Klasik mekanikte iki önemli </w:t>
      </w:r>
      <w:proofErr w:type="spellStart"/>
      <w:r w:rsidRPr="004A6FAC">
        <w:rPr>
          <w:rFonts w:ascii="Arial" w:eastAsia="Times New Roman" w:hAnsi="Arial" w:cs="Arial"/>
          <w:color w:val="252525"/>
          <w:sz w:val="21"/>
          <w:szCs w:val="21"/>
          <w:lang w:eastAsia="tr-TR"/>
        </w:rPr>
        <w:t>formülasyon</w:t>
      </w:r>
      <w:proofErr w:type="spellEnd"/>
      <w:r w:rsidRPr="004A6FAC">
        <w:rPr>
          <w:rFonts w:ascii="Arial" w:eastAsia="Times New Roman" w:hAnsi="Arial" w:cs="Arial"/>
          <w:color w:val="252525"/>
          <w:sz w:val="21"/>
          <w:szCs w:val="21"/>
          <w:lang w:eastAsia="tr-TR"/>
        </w:rPr>
        <w:t xml:space="preserve"> seçeneği vardır: </w:t>
      </w:r>
      <w:proofErr w:type="spellStart"/>
      <w:r w:rsidRPr="004A6FAC">
        <w:rPr>
          <w:rFonts w:ascii="Arial" w:eastAsia="Times New Roman" w:hAnsi="Arial" w:cs="Arial"/>
          <w:color w:val="252525"/>
          <w:sz w:val="21"/>
          <w:szCs w:val="21"/>
          <w:lang w:eastAsia="tr-TR"/>
        </w:rPr>
        <w:t>Lagrange</w:t>
      </w:r>
      <w:proofErr w:type="spellEnd"/>
      <w:r w:rsidRPr="004A6FAC">
        <w:rPr>
          <w:rFonts w:ascii="Arial" w:eastAsia="Times New Roman" w:hAnsi="Arial" w:cs="Arial"/>
          <w:color w:val="252525"/>
          <w:sz w:val="21"/>
          <w:szCs w:val="21"/>
          <w:lang w:eastAsia="tr-TR"/>
        </w:rPr>
        <w:t xml:space="preserve"> Mekaniği ve Hamilton </w:t>
      </w:r>
      <w:proofErr w:type="spellStart"/>
      <w:proofErr w:type="gramStart"/>
      <w:r w:rsidRPr="004A6FAC">
        <w:rPr>
          <w:rFonts w:ascii="Arial" w:eastAsia="Times New Roman" w:hAnsi="Arial" w:cs="Arial"/>
          <w:color w:val="252525"/>
          <w:sz w:val="21"/>
          <w:szCs w:val="21"/>
          <w:lang w:eastAsia="tr-TR"/>
        </w:rPr>
        <w:t>Mekaniği.Bunlar</w:t>
      </w:r>
      <w:proofErr w:type="spellEnd"/>
      <w:proofErr w:type="gramEnd"/>
      <w:r w:rsidRPr="004A6FAC">
        <w:rPr>
          <w:rFonts w:ascii="Arial" w:eastAsia="Times New Roman" w:hAnsi="Arial" w:cs="Arial"/>
          <w:color w:val="252525"/>
          <w:sz w:val="21"/>
          <w:szCs w:val="21"/>
          <w:lang w:eastAsia="tr-TR"/>
        </w:rPr>
        <w:t>, ve diğer modern denklemler, genellikle “güç” kavramı enerji, hız ve momentum gibi diğer fiziksel değerlerle atıfta bulunarak mekanik sistemleri genelleştirilmiş koordinatlarla tanımlayabilmek için atlarlar.</w:t>
      </w:r>
    </w:p>
    <w:p w:rsidR="004A6FAC" w:rsidRPr="004A6FAC" w:rsidRDefault="004A6FAC" w:rsidP="004A6FAC">
      <w:pPr>
        <w:spacing w:before="120" w:after="120" w:line="240" w:lineRule="auto"/>
        <w:rPr>
          <w:rFonts w:ascii="Arial" w:eastAsia="Times New Roman" w:hAnsi="Arial" w:cs="Arial"/>
          <w:color w:val="252525"/>
          <w:sz w:val="21"/>
          <w:szCs w:val="21"/>
          <w:lang w:eastAsia="tr-TR"/>
        </w:rPr>
      </w:pPr>
      <w:r w:rsidRPr="004A6FAC">
        <w:rPr>
          <w:rFonts w:ascii="Arial" w:eastAsia="Times New Roman" w:hAnsi="Arial" w:cs="Arial"/>
          <w:color w:val="252525"/>
          <w:sz w:val="21"/>
          <w:szCs w:val="21"/>
          <w:lang w:eastAsia="tr-TR"/>
        </w:rPr>
        <w:t xml:space="preserve">Kinetik enerji ve momentum için yukarıda verilen açıklamalar sadece önemli elektromanyetik etkilenmelerin olmadığı durumlarda </w:t>
      </w:r>
      <w:proofErr w:type="spellStart"/>
      <w:proofErr w:type="gramStart"/>
      <w:r w:rsidRPr="004A6FAC">
        <w:rPr>
          <w:rFonts w:ascii="Arial" w:eastAsia="Times New Roman" w:hAnsi="Arial" w:cs="Arial"/>
          <w:color w:val="252525"/>
          <w:sz w:val="21"/>
          <w:szCs w:val="21"/>
          <w:lang w:eastAsia="tr-TR"/>
        </w:rPr>
        <w:t>geçerlidir.Elektromanyetizmada</w:t>
      </w:r>
      <w:proofErr w:type="spellEnd"/>
      <w:proofErr w:type="gramEnd"/>
      <w:r w:rsidRPr="004A6FAC">
        <w:rPr>
          <w:rFonts w:ascii="Arial" w:eastAsia="Times New Roman" w:hAnsi="Arial" w:cs="Arial"/>
          <w:color w:val="252525"/>
          <w:sz w:val="21"/>
          <w:szCs w:val="21"/>
          <w:lang w:eastAsia="tr-TR"/>
        </w:rPr>
        <w:t xml:space="preserve">, biri elektromanyetik alan etkisini </w:t>
      </w:r>
      <w:proofErr w:type="spellStart"/>
      <w:r w:rsidRPr="004A6FAC">
        <w:rPr>
          <w:rFonts w:ascii="Arial" w:eastAsia="Times New Roman" w:hAnsi="Arial" w:cs="Arial"/>
          <w:color w:val="252525"/>
          <w:sz w:val="21"/>
          <w:szCs w:val="21"/>
          <w:lang w:eastAsia="tr-TR"/>
        </w:rPr>
        <w:t>Poynting</w:t>
      </w:r>
      <w:proofErr w:type="spellEnd"/>
      <w:r w:rsidRPr="004A6FAC">
        <w:rPr>
          <w:rFonts w:ascii="Arial" w:eastAsia="Times New Roman" w:hAnsi="Arial" w:cs="Arial"/>
          <w:color w:val="252525"/>
          <w:sz w:val="21"/>
          <w:szCs w:val="21"/>
          <w:lang w:eastAsia="tr-TR"/>
        </w:rPr>
        <w:t xml:space="preserve"> yöneyi ile açıklandığı gibi   </w:t>
      </w:r>
      <w:r w:rsidRPr="004A6FAC">
        <w:rPr>
          <w:rFonts w:ascii="Arial" w:eastAsia="Times New Roman" w:hAnsi="Arial" w:cs="Arial"/>
          <w:i/>
          <w:iCs/>
          <w:color w:val="252525"/>
          <w:sz w:val="21"/>
          <w:szCs w:val="21"/>
          <w:lang w:eastAsia="tr-TR"/>
        </w:rPr>
        <w:t>c</w:t>
      </w:r>
      <w:r w:rsidRPr="004A6FAC">
        <w:rPr>
          <w:rFonts w:ascii="Arial" w:eastAsia="Times New Roman" w:hAnsi="Arial" w:cs="Arial"/>
          <w:color w:val="252525"/>
          <w:sz w:val="21"/>
          <w:szCs w:val="21"/>
          <w:vertAlign w:val="superscript"/>
          <w:lang w:eastAsia="tr-TR"/>
        </w:rPr>
        <w:t>2</w:t>
      </w:r>
      <w:r w:rsidRPr="004A6FAC">
        <w:rPr>
          <w:rFonts w:ascii="Arial" w:eastAsia="Times New Roman" w:hAnsi="Arial" w:cs="Arial"/>
          <w:color w:val="252525"/>
          <w:sz w:val="21"/>
          <w:szCs w:val="21"/>
          <w:lang w:eastAsia="tr-TR"/>
        </w:rPr>
        <w:t xml:space="preserve"> (c=ışığın boşluktaki hızı) ile bölünerek sistemin momentumuna  dahil etmezse Newton’un ikinci yasası </w:t>
      </w:r>
      <w:proofErr w:type="spellStart"/>
      <w:r w:rsidRPr="004A6FAC">
        <w:rPr>
          <w:rFonts w:ascii="Arial" w:eastAsia="Times New Roman" w:hAnsi="Arial" w:cs="Arial"/>
          <w:color w:val="252525"/>
          <w:sz w:val="21"/>
          <w:szCs w:val="21"/>
          <w:lang w:eastAsia="tr-TR"/>
        </w:rPr>
        <w:t>yasası</w:t>
      </w:r>
      <w:proofErr w:type="spellEnd"/>
      <w:r w:rsidRPr="004A6FAC">
        <w:rPr>
          <w:rFonts w:ascii="Arial" w:eastAsia="Times New Roman" w:hAnsi="Arial" w:cs="Arial"/>
          <w:color w:val="252525"/>
          <w:sz w:val="21"/>
          <w:szCs w:val="21"/>
          <w:lang w:eastAsia="tr-TR"/>
        </w:rPr>
        <w:t>,  akım taşıyan teller için, geçerli olmaz.</w:t>
      </w:r>
    </w:p>
    <w:p w:rsidR="004A6FAC" w:rsidRPr="004A6FAC" w:rsidRDefault="004A6FAC" w:rsidP="004A6FAC">
      <w:pPr>
        <w:pBdr>
          <w:bottom w:val="single" w:sz="6" w:space="0" w:color="AAAAAA"/>
        </w:pBdr>
        <w:spacing w:before="240" w:after="60" w:line="240" w:lineRule="auto"/>
        <w:outlineLvl w:val="1"/>
        <w:rPr>
          <w:rFonts w:ascii="Georgia" w:eastAsia="Times New Roman" w:hAnsi="Georgia" w:cs="Arial"/>
          <w:color w:val="000000"/>
          <w:sz w:val="32"/>
          <w:szCs w:val="32"/>
          <w:lang w:eastAsia="tr-TR"/>
        </w:rPr>
      </w:pPr>
      <w:hyperlink r:id="rId105" w:anchor="Do.C4.9Frulu.C4.9Fun_Ge.C3.A7erlili.C4.9Fin_S.C4.B1n.C4.B1rlar.C4.B1" w:tooltip="Link to this section" w:history="1">
        <w:r w:rsidRPr="004A6FAC">
          <w:rPr>
            <w:rFonts w:ascii="Georgia" w:eastAsia="Times New Roman" w:hAnsi="Georgia" w:cs="Arial"/>
            <w:color w:val="888888"/>
            <w:sz w:val="32"/>
            <w:szCs w:val="32"/>
            <w:u w:val="single"/>
            <w:lang w:eastAsia="tr-TR"/>
          </w:rPr>
          <w:t>§</w:t>
        </w:r>
      </w:hyperlink>
      <w:r w:rsidRPr="004A6FAC">
        <w:rPr>
          <w:rFonts w:ascii="Georgia" w:eastAsia="Times New Roman" w:hAnsi="Georgia" w:cs="Arial"/>
          <w:color w:val="000000"/>
          <w:sz w:val="32"/>
          <w:szCs w:val="32"/>
          <w:lang w:eastAsia="tr-TR"/>
        </w:rPr>
        <w:t>Doğruluğun Geçerliliğin Sınırları</w:t>
      </w:r>
      <w:r w:rsidRPr="004A6FAC">
        <w:rPr>
          <w:rFonts w:ascii="Arial" w:eastAsia="Times New Roman" w:hAnsi="Arial" w:cs="Arial"/>
          <w:color w:val="555555"/>
          <w:sz w:val="24"/>
          <w:szCs w:val="24"/>
          <w:lang w:eastAsia="tr-TR"/>
        </w:rPr>
        <w:t>[</w:t>
      </w:r>
      <w:hyperlink r:id="rId106" w:tooltip="Değiştirilen bölüm: Doğruluğun Geçerliliğin Sınırları" w:history="1">
        <w:r w:rsidRPr="004A6FAC">
          <w:rPr>
            <w:rFonts w:ascii="Arial" w:eastAsia="Times New Roman" w:hAnsi="Arial" w:cs="Arial"/>
            <w:color w:val="0B0080"/>
            <w:sz w:val="24"/>
            <w:szCs w:val="24"/>
            <w:u w:val="single"/>
            <w:lang w:eastAsia="tr-TR"/>
          </w:rPr>
          <w:t>değiştir</w:t>
        </w:r>
      </w:hyperlink>
      <w:r w:rsidRPr="004A6FAC">
        <w:rPr>
          <w:rFonts w:ascii="Arial" w:eastAsia="Times New Roman" w:hAnsi="Arial" w:cs="Arial"/>
          <w:color w:val="555555"/>
          <w:sz w:val="24"/>
          <w:szCs w:val="24"/>
          <w:lang w:eastAsia="tr-TR"/>
        </w:rPr>
        <w:t> | </w:t>
      </w:r>
      <w:hyperlink r:id="rId107" w:tooltip="Değiştirilen bölüm: Doğruluğun Geçerliliğin Sınırları" w:history="1">
        <w:r w:rsidRPr="004A6FAC">
          <w:rPr>
            <w:rFonts w:ascii="Arial" w:eastAsia="Times New Roman" w:hAnsi="Arial" w:cs="Arial"/>
            <w:color w:val="0B0080"/>
            <w:sz w:val="24"/>
            <w:szCs w:val="24"/>
            <w:u w:val="single"/>
            <w:lang w:eastAsia="tr-TR"/>
          </w:rPr>
          <w:t>kaynağı değiştir</w:t>
        </w:r>
      </w:hyperlink>
      <w:r w:rsidRPr="004A6FAC">
        <w:rPr>
          <w:rFonts w:ascii="Arial" w:eastAsia="Times New Roman" w:hAnsi="Arial" w:cs="Arial"/>
          <w:color w:val="555555"/>
          <w:sz w:val="24"/>
          <w:szCs w:val="24"/>
          <w:lang w:eastAsia="tr-TR"/>
        </w:rPr>
        <w:t>]</w:t>
      </w:r>
    </w:p>
    <w:p w:rsidR="004A6FAC" w:rsidRPr="004A6FAC" w:rsidRDefault="004A6FAC" w:rsidP="004A6FAC">
      <w:pPr>
        <w:spacing w:before="120" w:after="120" w:line="240" w:lineRule="auto"/>
        <w:rPr>
          <w:rFonts w:ascii="Arial" w:eastAsia="Times New Roman" w:hAnsi="Arial" w:cs="Arial"/>
          <w:color w:val="252525"/>
          <w:sz w:val="21"/>
          <w:szCs w:val="21"/>
          <w:lang w:eastAsia="tr-TR"/>
        </w:rPr>
      </w:pPr>
      <w:r w:rsidRPr="004A6FAC">
        <w:rPr>
          <w:rFonts w:ascii="Arial" w:eastAsia="Times New Roman" w:hAnsi="Arial" w:cs="Arial"/>
          <w:color w:val="252525"/>
          <w:sz w:val="21"/>
          <w:szCs w:val="21"/>
          <w:lang w:eastAsia="tr-TR"/>
        </w:rPr>
        <w:t xml:space="preserve">Klasik mekaniğin birçok dalı basitleştirme veya daha doğru modeller için yapılan yaklaşımlardır; en doğrularından ikisi  genel görelilik ve göreli istatistiksel </w:t>
      </w:r>
      <w:proofErr w:type="spellStart"/>
      <w:proofErr w:type="gramStart"/>
      <w:r w:rsidRPr="004A6FAC">
        <w:rPr>
          <w:rFonts w:ascii="Arial" w:eastAsia="Times New Roman" w:hAnsi="Arial" w:cs="Arial"/>
          <w:color w:val="252525"/>
          <w:sz w:val="21"/>
          <w:szCs w:val="21"/>
          <w:lang w:eastAsia="tr-TR"/>
        </w:rPr>
        <w:t>mekaniktir.Geometrik</w:t>
      </w:r>
      <w:proofErr w:type="spellEnd"/>
      <w:proofErr w:type="gramEnd"/>
      <w:r w:rsidRPr="004A6FAC">
        <w:rPr>
          <w:rFonts w:ascii="Arial" w:eastAsia="Times New Roman" w:hAnsi="Arial" w:cs="Arial"/>
          <w:color w:val="252525"/>
          <w:sz w:val="21"/>
          <w:szCs w:val="21"/>
          <w:lang w:eastAsia="tr-TR"/>
        </w:rPr>
        <w:t xml:space="preserve"> optik ışığın nicem kuramına bir yaklaşımdır ve daha iyi bir “klasik” modeli yoktur.</w:t>
      </w:r>
    </w:p>
    <w:p w:rsidR="004A6FAC" w:rsidRPr="004A6FAC" w:rsidRDefault="004A6FAC" w:rsidP="004A6FAC">
      <w:pPr>
        <w:spacing w:before="72" w:after="0" w:line="240" w:lineRule="auto"/>
        <w:outlineLvl w:val="2"/>
        <w:rPr>
          <w:rFonts w:ascii="Arial" w:eastAsia="Times New Roman" w:hAnsi="Arial" w:cs="Arial"/>
          <w:b/>
          <w:bCs/>
          <w:color w:val="000000"/>
          <w:sz w:val="25"/>
          <w:szCs w:val="25"/>
          <w:lang w:eastAsia="tr-TR"/>
        </w:rPr>
      </w:pPr>
      <w:hyperlink r:id="rId108" w:anchor=".C3.96zel_G.C3.B6relili.C4.9Fe_Newton_Fizi.C4.9Fiyle_Yakla.C5.9F.C4.B1m" w:tooltip="Link to this section" w:history="1">
        <w:r w:rsidRPr="004A6FAC">
          <w:rPr>
            <w:rFonts w:ascii="Arial" w:eastAsia="Times New Roman" w:hAnsi="Arial" w:cs="Arial"/>
            <w:color w:val="888888"/>
            <w:sz w:val="25"/>
            <w:szCs w:val="25"/>
            <w:u w:val="single"/>
            <w:lang w:eastAsia="tr-TR"/>
          </w:rPr>
          <w:t>§</w:t>
        </w:r>
      </w:hyperlink>
      <w:r w:rsidRPr="004A6FAC">
        <w:rPr>
          <w:rFonts w:ascii="Arial" w:eastAsia="Times New Roman" w:hAnsi="Arial" w:cs="Arial"/>
          <w:b/>
          <w:bCs/>
          <w:color w:val="000000"/>
          <w:sz w:val="25"/>
          <w:szCs w:val="25"/>
          <w:lang w:eastAsia="tr-TR"/>
        </w:rPr>
        <w:t>Özel Göreliliğe Newton Fiziğiyle Yaklaşım</w:t>
      </w:r>
      <w:r w:rsidRPr="004A6FAC">
        <w:rPr>
          <w:rFonts w:ascii="Arial" w:eastAsia="Times New Roman" w:hAnsi="Arial" w:cs="Arial"/>
          <w:color w:val="555555"/>
          <w:sz w:val="24"/>
          <w:szCs w:val="24"/>
          <w:lang w:eastAsia="tr-TR"/>
        </w:rPr>
        <w:t>[</w:t>
      </w:r>
      <w:hyperlink r:id="rId109" w:tooltip="Değiştirilen bölüm: Özel Göreliliğe Newton Fiziğiyle Yaklaşım" w:history="1">
        <w:r w:rsidRPr="004A6FAC">
          <w:rPr>
            <w:rFonts w:ascii="Arial" w:eastAsia="Times New Roman" w:hAnsi="Arial" w:cs="Arial"/>
            <w:color w:val="0B0080"/>
            <w:sz w:val="24"/>
            <w:szCs w:val="24"/>
            <w:u w:val="single"/>
            <w:lang w:eastAsia="tr-TR"/>
          </w:rPr>
          <w:t>değiştir</w:t>
        </w:r>
      </w:hyperlink>
      <w:r w:rsidRPr="004A6FAC">
        <w:rPr>
          <w:rFonts w:ascii="Arial" w:eastAsia="Times New Roman" w:hAnsi="Arial" w:cs="Arial"/>
          <w:color w:val="555555"/>
          <w:sz w:val="24"/>
          <w:szCs w:val="24"/>
          <w:lang w:eastAsia="tr-TR"/>
        </w:rPr>
        <w:t> | </w:t>
      </w:r>
      <w:hyperlink r:id="rId110" w:tooltip="Değiştirilen bölüm: Özel Göreliliğe Newton Fiziğiyle Yaklaşım" w:history="1">
        <w:r w:rsidRPr="004A6FAC">
          <w:rPr>
            <w:rFonts w:ascii="Arial" w:eastAsia="Times New Roman" w:hAnsi="Arial" w:cs="Arial"/>
            <w:color w:val="0B0080"/>
            <w:sz w:val="24"/>
            <w:szCs w:val="24"/>
            <w:u w:val="single"/>
            <w:lang w:eastAsia="tr-TR"/>
          </w:rPr>
          <w:t>kaynağı değiştir</w:t>
        </w:r>
      </w:hyperlink>
      <w:r w:rsidRPr="004A6FAC">
        <w:rPr>
          <w:rFonts w:ascii="Arial" w:eastAsia="Times New Roman" w:hAnsi="Arial" w:cs="Arial"/>
          <w:color w:val="555555"/>
          <w:sz w:val="24"/>
          <w:szCs w:val="24"/>
          <w:lang w:eastAsia="tr-TR"/>
        </w:rPr>
        <w:t>]</w:t>
      </w:r>
    </w:p>
    <w:p w:rsidR="004A6FAC" w:rsidRPr="004A6FAC" w:rsidRDefault="004A6FAC" w:rsidP="004A6FAC">
      <w:pPr>
        <w:spacing w:before="120" w:after="120" w:line="240" w:lineRule="auto"/>
        <w:rPr>
          <w:rFonts w:ascii="Arial" w:eastAsia="Times New Roman" w:hAnsi="Arial" w:cs="Arial"/>
          <w:color w:val="252525"/>
          <w:sz w:val="21"/>
          <w:szCs w:val="21"/>
          <w:lang w:eastAsia="tr-TR"/>
        </w:rPr>
      </w:pPr>
      <w:r w:rsidRPr="004A6FAC">
        <w:rPr>
          <w:rFonts w:ascii="Arial" w:eastAsia="Times New Roman" w:hAnsi="Arial" w:cs="Arial"/>
          <w:color w:val="252525"/>
          <w:sz w:val="21"/>
          <w:szCs w:val="21"/>
          <w:lang w:eastAsia="tr-TR"/>
        </w:rPr>
        <w:t>Özel görelilikte, bir parçacığın momentumu</w:t>
      </w:r>
    </w:p>
    <w:p w:rsidR="004A6FAC" w:rsidRPr="004A6FAC" w:rsidRDefault="004A6FAC" w:rsidP="004A6FAC">
      <w:pPr>
        <w:spacing w:after="24" w:line="360" w:lineRule="atLeast"/>
        <w:rPr>
          <w:rFonts w:ascii="Arial" w:eastAsia="Times New Roman" w:hAnsi="Arial" w:cs="Arial"/>
          <w:color w:val="252525"/>
          <w:sz w:val="21"/>
          <w:szCs w:val="21"/>
          <w:lang w:eastAsia="tr-TR"/>
        </w:rPr>
      </w:pPr>
      <w:r>
        <w:rPr>
          <w:rFonts w:ascii="Arial" w:eastAsia="Times New Roman" w:hAnsi="Arial" w:cs="Arial"/>
          <w:noProof/>
          <w:color w:val="252525"/>
          <w:sz w:val="21"/>
          <w:szCs w:val="21"/>
          <w:lang w:eastAsia="tr-TR"/>
        </w:rPr>
        <w:drawing>
          <wp:inline distT="0" distB="0" distL="0" distR="0" wp14:anchorId="0E1F2AEE" wp14:editId="5CBEA628">
            <wp:extent cx="1552575" cy="447675"/>
            <wp:effectExtent l="0" t="0" r="9525" b="9525"/>
            <wp:docPr id="4" name="Resim 4" descr="\mathbf{p} = \frac{m \mathbf{v}}{ \sqrt{1-(v^2/c^2)}}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athbf{p} = \frac{m \mathbf{v}}{ \sqrt{1-(v^2/c^2)}} \, ,"/>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552575" cy="447675"/>
                    </a:xfrm>
                    <a:prstGeom prst="rect">
                      <a:avLst/>
                    </a:prstGeom>
                    <a:noFill/>
                    <a:ln>
                      <a:noFill/>
                    </a:ln>
                  </pic:spPr>
                </pic:pic>
              </a:graphicData>
            </a:graphic>
          </wp:inline>
        </w:drawing>
      </w:r>
    </w:p>
    <w:p w:rsidR="004A6FAC" w:rsidRPr="004A6FAC" w:rsidRDefault="004A6FAC" w:rsidP="004A6FAC">
      <w:pPr>
        <w:spacing w:before="120" w:after="120" w:line="240" w:lineRule="auto"/>
        <w:rPr>
          <w:rFonts w:ascii="Arial" w:eastAsia="Times New Roman" w:hAnsi="Arial" w:cs="Arial"/>
          <w:color w:val="252525"/>
          <w:sz w:val="21"/>
          <w:szCs w:val="21"/>
          <w:lang w:eastAsia="tr-TR"/>
        </w:rPr>
      </w:pPr>
      <w:r w:rsidRPr="004A6FAC">
        <w:rPr>
          <w:rFonts w:ascii="Arial" w:eastAsia="Times New Roman" w:hAnsi="Arial" w:cs="Arial"/>
          <w:color w:val="252525"/>
          <w:sz w:val="21"/>
          <w:szCs w:val="21"/>
          <w:lang w:eastAsia="tr-TR"/>
        </w:rPr>
        <w:lastRenderedPageBreak/>
        <w:t xml:space="preserve">m parçacığın durgun kütlesi, v parçacığın hızı ve c ışık </w:t>
      </w:r>
      <w:proofErr w:type="spellStart"/>
      <w:proofErr w:type="gramStart"/>
      <w:r w:rsidRPr="004A6FAC">
        <w:rPr>
          <w:rFonts w:ascii="Arial" w:eastAsia="Times New Roman" w:hAnsi="Arial" w:cs="Arial"/>
          <w:color w:val="252525"/>
          <w:sz w:val="21"/>
          <w:szCs w:val="21"/>
          <w:lang w:eastAsia="tr-TR"/>
        </w:rPr>
        <w:t>hızıdır.Eğer</w:t>
      </w:r>
      <w:proofErr w:type="spellEnd"/>
      <w:proofErr w:type="gramEnd"/>
      <w:r w:rsidRPr="004A6FAC">
        <w:rPr>
          <w:rFonts w:ascii="Arial" w:eastAsia="Times New Roman" w:hAnsi="Arial" w:cs="Arial"/>
          <w:color w:val="252525"/>
          <w:sz w:val="21"/>
          <w:szCs w:val="21"/>
          <w:lang w:eastAsia="tr-TR"/>
        </w:rPr>
        <w:t xml:space="preserve"> v c’ye göre çok küçük ise, </w:t>
      </w:r>
      <w:r w:rsidRPr="004A6FAC">
        <w:rPr>
          <w:rFonts w:ascii="Arial" w:eastAsia="Times New Roman" w:hAnsi="Arial" w:cs="Arial"/>
          <w:i/>
          <w:iCs/>
          <w:color w:val="252525"/>
          <w:sz w:val="21"/>
          <w:szCs w:val="21"/>
          <w:lang w:eastAsia="tr-TR"/>
        </w:rPr>
        <w:t>c</w:t>
      </w:r>
      <w:r w:rsidRPr="004A6FAC">
        <w:rPr>
          <w:rFonts w:ascii="Arial" w:eastAsia="Times New Roman" w:hAnsi="Arial" w:cs="Arial"/>
          <w:color w:val="252525"/>
          <w:sz w:val="21"/>
          <w:szCs w:val="21"/>
          <w:lang w:eastAsia="tr-TR"/>
        </w:rPr>
        <w:t>, </w:t>
      </w:r>
      <w:r w:rsidRPr="004A6FAC">
        <w:rPr>
          <w:rFonts w:ascii="Arial" w:eastAsia="Times New Roman" w:hAnsi="Arial" w:cs="Arial"/>
          <w:i/>
          <w:iCs/>
          <w:color w:val="252525"/>
          <w:sz w:val="21"/>
          <w:szCs w:val="21"/>
          <w:lang w:eastAsia="tr-TR"/>
        </w:rPr>
        <w:t>v</w:t>
      </w:r>
      <w:r w:rsidRPr="004A6FAC">
        <w:rPr>
          <w:rFonts w:ascii="Arial" w:eastAsia="Times New Roman" w:hAnsi="Arial" w:cs="Arial"/>
          <w:color w:val="252525"/>
          <w:sz w:val="21"/>
          <w:szCs w:val="21"/>
          <w:vertAlign w:val="superscript"/>
          <w:lang w:eastAsia="tr-TR"/>
        </w:rPr>
        <w:t>2</w:t>
      </w:r>
      <w:r w:rsidRPr="004A6FAC">
        <w:rPr>
          <w:rFonts w:ascii="Arial" w:eastAsia="Times New Roman" w:hAnsi="Arial" w:cs="Arial"/>
          <w:color w:val="252525"/>
          <w:sz w:val="21"/>
          <w:szCs w:val="21"/>
          <w:lang w:eastAsia="tr-TR"/>
        </w:rPr>
        <w:t>/</w:t>
      </w:r>
      <w:r w:rsidRPr="004A6FAC">
        <w:rPr>
          <w:rFonts w:ascii="Arial" w:eastAsia="Times New Roman" w:hAnsi="Arial" w:cs="Arial"/>
          <w:i/>
          <w:iCs/>
          <w:color w:val="252525"/>
          <w:sz w:val="21"/>
          <w:szCs w:val="21"/>
          <w:lang w:eastAsia="tr-TR"/>
        </w:rPr>
        <w:t>c</w:t>
      </w:r>
      <w:r w:rsidRPr="004A6FAC">
        <w:rPr>
          <w:rFonts w:ascii="Arial" w:eastAsia="Times New Roman" w:hAnsi="Arial" w:cs="Arial"/>
          <w:color w:val="252525"/>
          <w:sz w:val="21"/>
          <w:szCs w:val="21"/>
          <w:vertAlign w:val="superscript"/>
          <w:lang w:eastAsia="tr-TR"/>
        </w:rPr>
        <w:t>2</w:t>
      </w:r>
      <w:r w:rsidRPr="004A6FAC">
        <w:rPr>
          <w:rFonts w:ascii="Arial" w:eastAsia="Times New Roman" w:hAnsi="Arial" w:cs="Arial"/>
          <w:color w:val="252525"/>
          <w:sz w:val="21"/>
          <w:szCs w:val="21"/>
          <w:lang w:eastAsia="tr-TR"/>
        </w:rPr>
        <w:t> yaklaşık sıfır, ve</w:t>
      </w:r>
    </w:p>
    <w:p w:rsidR="004A6FAC" w:rsidRPr="004A6FAC" w:rsidRDefault="004A6FAC" w:rsidP="004A6FAC">
      <w:pPr>
        <w:spacing w:after="24" w:line="360" w:lineRule="atLeast"/>
        <w:rPr>
          <w:rFonts w:ascii="Arial" w:eastAsia="Times New Roman" w:hAnsi="Arial" w:cs="Arial"/>
          <w:color w:val="252525"/>
          <w:sz w:val="21"/>
          <w:szCs w:val="21"/>
          <w:lang w:eastAsia="tr-TR"/>
        </w:rPr>
      </w:pPr>
      <w:r>
        <w:rPr>
          <w:rFonts w:ascii="Arial" w:eastAsia="Times New Roman" w:hAnsi="Arial" w:cs="Arial"/>
          <w:noProof/>
          <w:color w:val="252525"/>
          <w:sz w:val="21"/>
          <w:szCs w:val="21"/>
          <w:lang w:eastAsia="tr-TR"/>
        </w:rPr>
        <w:drawing>
          <wp:inline distT="0" distB="0" distL="0" distR="0" wp14:anchorId="18F92121" wp14:editId="2878A53D">
            <wp:extent cx="723900" cy="142875"/>
            <wp:effectExtent l="0" t="0" r="0" b="9525"/>
            <wp:docPr id="3" name="Resim 3" descr="\mathbf{p} \approx m\mathbf{v}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thbf{p} \approx m\mathbf{v} \, ."/>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723900" cy="142875"/>
                    </a:xfrm>
                    <a:prstGeom prst="rect">
                      <a:avLst/>
                    </a:prstGeom>
                    <a:noFill/>
                    <a:ln>
                      <a:noFill/>
                    </a:ln>
                  </pic:spPr>
                </pic:pic>
              </a:graphicData>
            </a:graphic>
          </wp:inline>
        </w:drawing>
      </w:r>
    </w:p>
    <w:p w:rsidR="004A6FAC" w:rsidRPr="004A6FAC" w:rsidRDefault="004A6FAC" w:rsidP="004A6FAC">
      <w:pPr>
        <w:spacing w:before="120" w:after="120" w:line="240" w:lineRule="auto"/>
        <w:rPr>
          <w:rFonts w:ascii="Arial" w:eastAsia="Times New Roman" w:hAnsi="Arial" w:cs="Arial"/>
          <w:color w:val="252525"/>
          <w:sz w:val="21"/>
          <w:szCs w:val="21"/>
          <w:lang w:eastAsia="tr-TR"/>
        </w:rPr>
      </w:pPr>
      <w:r w:rsidRPr="004A6FAC">
        <w:rPr>
          <w:rFonts w:ascii="Arial" w:eastAsia="Times New Roman" w:hAnsi="Arial" w:cs="Arial"/>
          <w:color w:val="252525"/>
          <w:sz w:val="21"/>
          <w:szCs w:val="21"/>
          <w:lang w:eastAsia="tr-TR"/>
        </w:rPr>
        <w:t>Böylece, Newton eşitliği </w:t>
      </w:r>
      <w:r w:rsidRPr="004A6FAC">
        <w:rPr>
          <w:rFonts w:ascii="Arial" w:eastAsia="Times New Roman" w:hAnsi="Arial" w:cs="Arial"/>
          <w:b/>
          <w:bCs/>
          <w:color w:val="252525"/>
          <w:sz w:val="21"/>
          <w:szCs w:val="21"/>
          <w:lang w:eastAsia="tr-TR"/>
        </w:rPr>
        <w:t>p</w:t>
      </w:r>
      <w:r w:rsidRPr="004A6FAC">
        <w:rPr>
          <w:rFonts w:ascii="Arial" w:eastAsia="Times New Roman" w:hAnsi="Arial" w:cs="Arial"/>
          <w:color w:val="252525"/>
          <w:sz w:val="21"/>
          <w:szCs w:val="21"/>
          <w:lang w:eastAsia="tr-TR"/>
        </w:rPr>
        <w:t> = </w:t>
      </w:r>
      <w:r w:rsidRPr="004A6FAC">
        <w:rPr>
          <w:rFonts w:ascii="Arial" w:eastAsia="Times New Roman" w:hAnsi="Arial" w:cs="Arial"/>
          <w:i/>
          <w:iCs/>
          <w:color w:val="252525"/>
          <w:sz w:val="21"/>
          <w:szCs w:val="21"/>
          <w:lang w:eastAsia="tr-TR"/>
        </w:rPr>
        <w:t>m</w:t>
      </w:r>
      <w:r w:rsidRPr="004A6FAC">
        <w:rPr>
          <w:rFonts w:ascii="Arial" w:eastAsia="Times New Roman" w:hAnsi="Arial" w:cs="Arial"/>
          <w:b/>
          <w:bCs/>
          <w:color w:val="252525"/>
          <w:sz w:val="21"/>
          <w:szCs w:val="21"/>
          <w:lang w:eastAsia="tr-TR"/>
        </w:rPr>
        <w:t>v</w:t>
      </w:r>
      <w:r w:rsidRPr="004A6FAC">
        <w:rPr>
          <w:rFonts w:ascii="Arial" w:eastAsia="Times New Roman" w:hAnsi="Arial" w:cs="Arial"/>
          <w:color w:val="252525"/>
          <w:sz w:val="21"/>
          <w:szCs w:val="21"/>
          <w:lang w:eastAsia="tr-TR"/>
        </w:rPr>
        <w:t> ışık hızına göre daha düşük hızlarda hareket eden cisimler için göreli eşitliğin bir yaklaşımıdır.</w:t>
      </w:r>
    </w:p>
    <w:p w:rsidR="004A6FAC" w:rsidRPr="004A6FAC" w:rsidRDefault="004A6FAC" w:rsidP="004A6FAC">
      <w:pPr>
        <w:spacing w:before="120" w:after="120" w:line="240" w:lineRule="auto"/>
        <w:rPr>
          <w:rFonts w:ascii="Arial" w:eastAsia="Times New Roman" w:hAnsi="Arial" w:cs="Arial"/>
          <w:color w:val="252525"/>
          <w:sz w:val="21"/>
          <w:szCs w:val="21"/>
          <w:lang w:eastAsia="tr-TR"/>
        </w:rPr>
      </w:pPr>
      <w:r w:rsidRPr="004A6FAC">
        <w:rPr>
          <w:rFonts w:ascii="Arial" w:eastAsia="Times New Roman" w:hAnsi="Arial" w:cs="Arial"/>
          <w:color w:val="252525"/>
          <w:sz w:val="21"/>
          <w:szCs w:val="21"/>
          <w:lang w:eastAsia="tr-TR"/>
        </w:rPr>
        <w:t xml:space="preserve">Örneğin, bir </w:t>
      </w:r>
      <w:proofErr w:type="spellStart"/>
      <w:r w:rsidRPr="004A6FAC">
        <w:rPr>
          <w:rFonts w:ascii="Arial" w:eastAsia="Times New Roman" w:hAnsi="Arial" w:cs="Arial"/>
          <w:color w:val="252525"/>
          <w:sz w:val="21"/>
          <w:szCs w:val="21"/>
          <w:lang w:eastAsia="tr-TR"/>
        </w:rPr>
        <w:t>siklotronun</w:t>
      </w:r>
      <w:proofErr w:type="spellEnd"/>
      <w:r w:rsidRPr="004A6FAC">
        <w:rPr>
          <w:rFonts w:ascii="Arial" w:eastAsia="Times New Roman" w:hAnsi="Arial" w:cs="Arial"/>
          <w:color w:val="252525"/>
          <w:sz w:val="21"/>
          <w:szCs w:val="21"/>
          <w:lang w:eastAsia="tr-TR"/>
        </w:rPr>
        <w:t xml:space="preserve"> göreceli </w:t>
      </w:r>
      <w:proofErr w:type="spellStart"/>
      <w:r w:rsidRPr="004A6FAC">
        <w:rPr>
          <w:rFonts w:ascii="Arial" w:eastAsia="Times New Roman" w:hAnsi="Arial" w:cs="Arial"/>
          <w:color w:val="252525"/>
          <w:sz w:val="21"/>
          <w:szCs w:val="21"/>
          <w:lang w:eastAsia="tr-TR"/>
        </w:rPr>
        <w:t>siklotron</w:t>
      </w:r>
      <w:proofErr w:type="spellEnd"/>
      <w:r w:rsidRPr="004A6FAC">
        <w:rPr>
          <w:rFonts w:ascii="Arial" w:eastAsia="Times New Roman" w:hAnsi="Arial" w:cs="Arial"/>
          <w:color w:val="252525"/>
          <w:sz w:val="21"/>
          <w:szCs w:val="21"/>
          <w:lang w:eastAsia="tr-TR"/>
        </w:rPr>
        <w:t xml:space="preserve"> </w:t>
      </w:r>
      <w:proofErr w:type="spellStart"/>
      <w:r w:rsidRPr="004A6FAC">
        <w:rPr>
          <w:rFonts w:ascii="Arial" w:eastAsia="Times New Roman" w:hAnsi="Arial" w:cs="Arial"/>
          <w:color w:val="252525"/>
          <w:sz w:val="21"/>
          <w:szCs w:val="21"/>
          <w:lang w:eastAsia="tr-TR"/>
        </w:rPr>
        <w:t>tekrarsıklığı</w:t>
      </w:r>
      <w:proofErr w:type="spellEnd"/>
      <w:r w:rsidRPr="004A6FAC">
        <w:rPr>
          <w:rFonts w:ascii="Arial" w:eastAsia="Times New Roman" w:hAnsi="Arial" w:cs="Arial"/>
          <w:color w:val="252525"/>
          <w:sz w:val="21"/>
          <w:szCs w:val="21"/>
          <w:lang w:eastAsia="tr-TR"/>
        </w:rPr>
        <w:t xml:space="preserve">, </w:t>
      </w:r>
      <w:proofErr w:type="spellStart"/>
      <w:proofErr w:type="gramStart"/>
      <w:r w:rsidRPr="004A6FAC">
        <w:rPr>
          <w:rFonts w:ascii="Arial" w:eastAsia="Times New Roman" w:hAnsi="Arial" w:cs="Arial"/>
          <w:color w:val="252525"/>
          <w:sz w:val="21"/>
          <w:szCs w:val="21"/>
          <w:lang w:eastAsia="tr-TR"/>
        </w:rPr>
        <w:t>girotron</w:t>
      </w:r>
      <w:proofErr w:type="spellEnd"/>
      <w:r w:rsidRPr="004A6FAC">
        <w:rPr>
          <w:rFonts w:ascii="Arial" w:eastAsia="Times New Roman" w:hAnsi="Arial" w:cs="Arial"/>
          <w:color w:val="252525"/>
          <w:sz w:val="21"/>
          <w:szCs w:val="21"/>
          <w:lang w:eastAsia="tr-TR"/>
        </w:rPr>
        <w:t>,</w:t>
      </w:r>
      <w:proofErr w:type="gramEnd"/>
      <w:r w:rsidRPr="004A6FAC">
        <w:rPr>
          <w:rFonts w:ascii="Arial" w:eastAsia="Times New Roman" w:hAnsi="Arial" w:cs="Arial"/>
          <w:color w:val="252525"/>
          <w:sz w:val="21"/>
          <w:szCs w:val="21"/>
          <w:lang w:eastAsia="tr-TR"/>
        </w:rPr>
        <w:t xml:space="preserve"> veya yüksek gerilimli </w:t>
      </w:r>
      <w:proofErr w:type="spellStart"/>
      <w:r w:rsidRPr="004A6FAC">
        <w:rPr>
          <w:rFonts w:ascii="Arial" w:eastAsia="Times New Roman" w:hAnsi="Arial" w:cs="Arial"/>
          <w:color w:val="252525"/>
          <w:sz w:val="21"/>
          <w:szCs w:val="21"/>
          <w:lang w:eastAsia="tr-TR"/>
        </w:rPr>
        <w:t>magnetron</w:t>
      </w:r>
      <w:proofErr w:type="spellEnd"/>
    </w:p>
    <w:p w:rsidR="004A6FAC" w:rsidRPr="004A6FAC" w:rsidRDefault="004A6FAC" w:rsidP="004A6FAC">
      <w:pPr>
        <w:spacing w:after="24" w:line="360" w:lineRule="atLeast"/>
        <w:rPr>
          <w:rFonts w:ascii="Arial" w:eastAsia="Times New Roman" w:hAnsi="Arial" w:cs="Arial"/>
          <w:color w:val="252525"/>
          <w:sz w:val="21"/>
          <w:szCs w:val="21"/>
          <w:lang w:eastAsia="tr-TR"/>
        </w:rPr>
      </w:pPr>
      <w:r>
        <w:rPr>
          <w:rFonts w:ascii="Arial" w:eastAsia="Times New Roman" w:hAnsi="Arial" w:cs="Arial"/>
          <w:noProof/>
          <w:color w:val="252525"/>
          <w:sz w:val="21"/>
          <w:szCs w:val="21"/>
          <w:lang w:eastAsia="tr-TR"/>
        </w:rPr>
        <w:drawing>
          <wp:inline distT="0" distB="0" distL="0" distR="0" wp14:anchorId="3767DC1E" wp14:editId="26744544">
            <wp:extent cx="1457325" cy="390525"/>
            <wp:effectExtent l="0" t="0" r="9525" b="9525"/>
            <wp:docPr id="2" name="Resim 2" descr="f=f_\mathrm{c}\frac{m_0}{m_0+T/c^2}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f_\mathrm{c}\frac{m_0}{m_0+T/c^2} \, ,"/>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457325" cy="390525"/>
                    </a:xfrm>
                    <a:prstGeom prst="rect">
                      <a:avLst/>
                    </a:prstGeom>
                    <a:noFill/>
                    <a:ln>
                      <a:noFill/>
                    </a:ln>
                  </pic:spPr>
                </pic:pic>
              </a:graphicData>
            </a:graphic>
          </wp:inline>
        </w:drawing>
      </w:r>
    </w:p>
    <w:p w:rsidR="004A6FAC" w:rsidRPr="004A6FAC" w:rsidRDefault="004A6FAC" w:rsidP="004A6FAC">
      <w:pPr>
        <w:spacing w:before="120" w:after="120" w:line="240" w:lineRule="auto"/>
        <w:rPr>
          <w:rFonts w:ascii="Arial" w:eastAsia="Times New Roman" w:hAnsi="Arial" w:cs="Arial"/>
          <w:color w:val="252525"/>
          <w:sz w:val="21"/>
          <w:szCs w:val="21"/>
          <w:lang w:eastAsia="tr-TR"/>
        </w:rPr>
      </w:pPr>
      <w:proofErr w:type="spellStart"/>
      <w:r w:rsidRPr="004A6FAC">
        <w:rPr>
          <w:rFonts w:ascii="Arial" w:eastAsia="Times New Roman" w:hAnsi="Arial" w:cs="Arial"/>
          <w:i/>
          <w:iCs/>
          <w:color w:val="252525"/>
          <w:sz w:val="21"/>
          <w:szCs w:val="21"/>
          <w:lang w:eastAsia="tr-TR"/>
        </w:rPr>
        <w:t>f</w:t>
      </w:r>
      <w:r w:rsidRPr="004A6FAC">
        <w:rPr>
          <w:rFonts w:ascii="Arial" w:eastAsia="Times New Roman" w:hAnsi="Arial" w:cs="Arial"/>
          <w:color w:val="252525"/>
          <w:sz w:val="21"/>
          <w:szCs w:val="21"/>
          <w:vertAlign w:val="subscript"/>
          <w:lang w:eastAsia="tr-TR"/>
        </w:rPr>
        <w:t>c</w:t>
      </w:r>
      <w:proofErr w:type="spellEnd"/>
      <w:r w:rsidRPr="004A6FAC">
        <w:rPr>
          <w:rFonts w:ascii="Arial" w:eastAsia="Times New Roman" w:hAnsi="Arial" w:cs="Arial"/>
          <w:color w:val="252525"/>
          <w:sz w:val="21"/>
          <w:szCs w:val="21"/>
          <w:lang w:eastAsia="tr-TR"/>
        </w:rPr>
        <w:t xml:space="preserve">  elektronun (veya diğer yüklü parçacıkların) klasik </w:t>
      </w:r>
      <w:proofErr w:type="spellStart"/>
      <w:r w:rsidRPr="004A6FAC">
        <w:rPr>
          <w:rFonts w:ascii="Arial" w:eastAsia="Times New Roman" w:hAnsi="Arial" w:cs="Arial"/>
          <w:color w:val="252525"/>
          <w:sz w:val="21"/>
          <w:szCs w:val="21"/>
          <w:lang w:eastAsia="tr-TR"/>
        </w:rPr>
        <w:t>tekrarsıklığı</w:t>
      </w:r>
      <w:proofErr w:type="spellEnd"/>
      <w:r w:rsidRPr="004A6FAC">
        <w:rPr>
          <w:rFonts w:ascii="Arial" w:eastAsia="Times New Roman" w:hAnsi="Arial" w:cs="Arial"/>
          <w:color w:val="252525"/>
          <w:sz w:val="21"/>
          <w:szCs w:val="21"/>
          <w:lang w:eastAsia="tr-TR"/>
        </w:rPr>
        <w:t xml:space="preserve"> kinetik enerjisi T ile ve  manyetik alanda dönen parçacığın (durgun) </w:t>
      </w:r>
      <w:proofErr w:type="spellStart"/>
      <w:proofErr w:type="gramStart"/>
      <w:r w:rsidRPr="004A6FAC">
        <w:rPr>
          <w:rFonts w:ascii="Arial" w:eastAsia="Times New Roman" w:hAnsi="Arial" w:cs="Arial"/>
          <w:color w:val="252525"/>
          <w:sz w:val="21"/>
          <w:szCs w:val="21"/>
          <w:lang w:eastAsia="tr-TR"/>
        </w:rPr>
        <w:t>kütlesidir.Elekorunun</w:t>
      </w:r>
      <w:proofErr w:type="spellEnd"/>
      <w:proofErr w:type="gramEnd"/>
      <w:r w:rsidRPr="004A6FAC">
        <w:rPr>
          <w:rFonts w:ascii="Arial" w:eastAsia="Times New Roman" w:hAnsi="Arial" w:cs="Arial"/>
          <w:color w:val="252525"/>
          <w:sz w:val="21"/>
          <w:szCs w:val="21"/>
          <w:lang w:eastAsia="tr-TR"/>
        </w:rPr>
        <w:t xml:space="preserve"> (durgun) kütlesi 511 </w:t>
      </w:r>
      <w:proofErr w:type="spellStart"/>
      <w:r w:rsidRPr="004A6FAC">
        <w:rPr>
          <w:rFonts w:ascii="Arial" w:eastAsia="Times New Roman" w:hAnsi="Arial" w:cs="Arial"/>
          <w:color w:val="252525"/>
          <w:sz w:val="21"/>
          <w:szCs w:val="21"/>
          <w:lang w:eastAsia="tr-TR"/>
        </w:rPr>
        <w:t>keV’dir.Bu</w:t>
      </w:r>
      <w:proofErr w:type="spellEnd"/>
      <w:r w:rsidRPr="004A6FAC">
        <w:rPr>
          <w:rFonts w:ascii="Arial" w:eastAsia="Times New Roman" w:hAnsi="Arial" w:cs="Arial"/>
          <w:color w:val="252525"/>
          <w:sz w:val="21"/>
          <w:szCs w:val="21"/>
          <w:lang w:eastAsia="tr-TR"/>
        </w:rPr>
        <w:t xml:space="preserve"> nedenle, 5.11 </w:t>
      </w:r>
      <w:proofErr w:type="spellStart"/>
      <w:r w:rsidRPr="004A6FAC">
        <w:rPr>
          <w:rFonts w:ascii="Arial" w:eastAsia="Times New Roman" w:hAnsi="Arial" w:cs="Arial"/>
          <w:color w:val="252525"/>
          <w:sz w:val="21"/>
          <w:szCs w:val="21"/>
          <w:lang w:eastAsia="tr-TR"/>
        </w:rPr>
        <w:t>kV</w:t>
      </w:r>
      <w:proofErr w:type="spellEnd"/>
      <w:r w:rsidRPr="004A6FAC">
        <w:rPr>
          <w:rFonts w:ascii="Arial" w:eastAsia="Times New Roman" w:hAnsi="Arial" w:cs="Arial"/>
          <w:color w:val="252525"/>
          <w:sz w:val="21"/>
          <w:szCs w:val="21"/>
          <w:lang w:eastAsia="tr-TR"/>
        </w:rPr>
        <w:t xml:space="preserve"> </w:t>
      </w:r>
      <w:proofErr w:type="spellStart"/>
      <w:r w:rsidRPr="004A6FAC">
        <w:rPr>
          <w:rFonts w:ascii="Arial" w:eastAsia="Times New Roman" w:hAnsi="Arial" w:cs="Arial"/>
          <w:color w:val="252525"/>
          <w:sz w:val="21"/>
          <w:szCs w:val="21"/>
          <w:lang w:eastAsia="tr-TR"/>
        </w:rPr>
        <w:t>lik</w:t>
      </w:r>
      <w:proofErr w:type="spellEnd"/>
      <w:r w:rsidRPr="004A6FAC">
        <w:rPr>
          <w:rFonts w:ascii="Arial" w:eastAsia="Times New Roman" w:hAnsi="Arial" w:cs="Arial"/>
          <w:color w:val="252525"/>
          <w:sz w:val="21"/>
          <w:szCs w:val="21"/>
          <w:lang w:eastAsia="tr-TR"/>
        </w:rPr>
        <w:t xml:space="preserve"> doğru akım ile hızlandırılan bir manyetik vakum </w:t>
      </w:r>
      <w:proofErr w:type="spellStart"/>
      <w:r w:rsidRPr="004A6FAC">
        <w:rPr>
          <w:rFonts w:ascii="Arial" w:eastAsia="Times New Roman" w:hAnsi="Arial" w:cs="Arial"/>
          <w:color w:val="252525"/>
          <w:sz w:val="21"/>
          <w:szCs w:val="21"/>
          <w:lang w:eastAsia="tr-TR"/>
        </w:rPr>
        <w:t>tübü</w:t>
      </w:r>
      <w:proofErr w:type="spellEnd"/>
      <w:r w:rsidRPr="004A6FAC">
        <w:rPr>
          <w:rFonts w:ascii="Arial" w:eastAsia="Times New Roman" w:hAnsi="Arial" w:cs="Arial"/>
          <w:color w:val="252525"/>
          <w:sz w:val="21"/>
          <w:szCs w:val="21"/>
          <w:lang w:eastAsia="tr-TR"/>
        </w:rPr>
        <w:t xml:space="preserve"> için </w:t>
      </w:r>
      <w:proofErr w:type="spellStart"/>
      <w:r w:rsidRPr="004A6FAC">
        <w:rPr>
          <w:rFonts w:ascii="Arial" w:eastAsia="Times New Roman" w:hAnsi="Arial" w:cs="Arial"/>
          <w:color w:val="252525"/>
          <w:sz w:val="21"/>
          <w:szCs w:val="21"/>
          <w:lang w:eastAsia="tr-TR"/>
        </w:rPr>
        <w:t>tekrarsıklığı</w:t>
      </w:r>
      <w:proofErr w:type="spellEnd"/>
      <w:r w:rsidRPr="004A6FAC">
        <w:rPr>
          <w:rFonts w:ascii="Arial" w:eastAsia="Times New Roman" w:hAnsi="Arial" w:cs="Arial"/>
          <w:color w:val="252525"/>
          <w:sz w:val="21"/>
          <w:szCs w:val="21"/>
          <w:lang w:eastAsia="tr-TR"/>
        </w:rPr>
        <w:t xml:space="preserve"> düzeltmesi  %1’dir.</w:t>
      </w:r>
    </w:p>
    <w:p w:rsidR="004A6FAC" w:rsidRPr="004A6FAC" w:rsidRDefault="004A6FAC" w:rsidP="004A6FAC">
      <w:pPr>
        <w:spacing w:before="72" w:after="0" w:line="240" w:lineRule="auto"/>
        <w:outlineLvl w:val="2"/>
        <w:rPr>
          <w:rFonts w:ascii="Arial" w:eastAsia="Times New Roman" w:hAnsi="Arial" w:cs="Arial"/>
          <w:b/>
          <w:bCs/>
          <w:color w:val="000000"/>
          <w:sz w:val="25"/>
          <w:szCs w:val="25"/>
          <w:lang w:eastAsia="tr-TR"/>
        </w:rPr>
      </w:pPr>
      <w:hyperlink r:id="rId114" w:anchor="Nicem_Mekani.C4.9Fine_Klasik_Yakla.C5.9F.C4.B1m" w:tooltip="Link to this section" w:history="1">
        <w:r w:rsidRPr="004A6FAC">
          <w:rPr>
            <w:rFonts w:ascii="Arial" w:eastAsia="Times New Roman" w:hAnsi="Arial" w:cs="Arial"/>
            <w:color w:val="888888"/>
            <w:sz w:val="25"/>
            <w:szCs w:val="25"/>
            <w:u w:val="single"/>
            <w:lang w:eastAsia="tr-TR"/>
          </w:rPr>
          <w:t>§</w:t>
        </w:r>
      </w:hyperlink>
      <w:r w:rsidRPr="004A6FAC">
        <w:rPr>
          <w:rFonts w:ascii="Arial" w:eastAsia="Times New Roman" w:hAnsi="Arial" w:cs="Arial"/>
          <w:b/>
          <w:bCs/>
          <w:color w:val="000000"/>
          <w:sz w:val="25"/>
          <w:szCs w:val="25"/>
          <w:lang w:eastAsia="tr-TR"/>
        </w:rPr>
        <w:t>Nicem Mekaniğine Klasik Yaklaşım</w:t>
      </w:r>
      <w:r w:rsidRPr="004A6FAC">
        <w:rPr>
          <w:rFonts w:ascii="Arial" w:eastAsia="Times New Roman" w:hAnsi="Arial" w:cs="Arial"/>
          <w:color w:val="555555"/>
          <w:sz w:val="24"/>
          <w:szCs w:val="24"/>
          <w:lang w:eastAsia="tr-TR"/>
        </w:rPr>
        <w:t>[</w:t>
      </w:r>
      <w:hyperlink r:id="rId115" w:tooltip="Değiştirilen bölüm: Nicem Mekaniğine Klasik Yaklaşım" w:history="1">
        <w:r w:rsidRPr="004A6FAC">
          <w:rPr>
            <w:rFonts w:ascii="Arial" w:eastAsia="Times New Roman" w:hAnsi="Arial" w:cs="Arial"/>
            <w:color w:val="0B0080"/>
            <w:sz w:val="24"/>
            <w:szCs w:val="24"/>
            <w:u w:val="single"/>
            <w:lang w:eastAsia="tr-TR"/>
          </w:rPr>
          <w:t>değiştir</w:t>
        </w:r>
      </w:hyperlink>
      <w:r w:rsidRPr="004A6FAC">
        <w:rPr>
          <w:rFonts w:ascii="Arial" w:eastAsia="Times New Roman" w:hAnsi="Arial" w:cs="Arial"/>
          <w:color w:val="555555"/>
          <w:sz w:val="24"/>
          <w:szCs w:val="24"/>
          <w:lang w:eastAsia="tr-TR"/>
        </w:rPr>
        <w:t> | </w:t>
      </w:r>
      <w:hyperlink r:id="rId116" w:tooltip="Değiştirilen bölüm: Nicem Mekaniğine Klasik Yaklaşım" w:history="1">
        <w:r w:rsidRPr="004A6FAC">
          <w:rPr>
            <w:rFonts w:ascii="Arial" w:eastAsia="Times New Roman" w:hAnsi="Arial" w:cs="Arial"/>
            <w:color w:val="0B0080"/>
            <w:sz w:val="24"/>
            <w:szCs w:val="24"/>
            <w:u w:val="single"/>
            <w:lang w:eastAsia="tr-TR"/>
          </w:rPr>
          <w:t>kaynağı değiştir</w:t>
        </w:r>
      </w:hyperlink>
      <w:r w:rsidRPr="004A6FAC">
        <w:rPr>
          <w:rFonts w:ascii="Arial" w:eastAsia="Times New Roman" w:hAnsi="Arial" w:cs="Arial"/>
          <w:color w:val="555555"/>
          <w:sz w:val="24"/>
          <w:szCs w:val="24"/>
          <w:lang w:eastAsia="tr-TR"/>
        </w:rPr>
        <w:t>]</w:t>
      </w:r>
    </w:p>
    <w:p w:rsidR="004A6FAC" w:rsidRPr="004A6FAC" w:rsidRDefault="004A6FAC" w:rsidP="004A6FAC">
      <w:pPr>
        <w:spacing w:before="120" w:after="120" w:line="240" w:lineRule="auto"/>
        <w:rPr>
          <w:rFonts w:ascii="Arial" w:eastAsia="Times New Roman" w:hAnsi="Arial" w:cs="Arial"/>
          <w:color w:val="252525"/>
          <w:sz w:val="21"/>
          <w:szCs w:val="21"/>
          <w:lang w:eastAsia="tr-TR"/>
        </w:rPr>
      </w:pPr>
      <w:r w:rsidRPr="004A6FAC">
        <w:rPr>
          <w:rFonts w:ascii="Arial" w:eastAsia="Times New Roman" w:hAnsi="Arial" w:cs="Arial"/>
          <w:color w:val="252525"/>
          <w:sz w:val="21"/>
          <w:szCs w:val="21"/>
          <w:lang w:eastAsia="tr-TR"/>
        </w:rPr>
        <w:t xml:space="preserve">Klasik mekaniğin ışığa yaklaşımı de </w:t>
      </w:r>
      <w:proofErr w:type="spellStart"/>
      <w:r w:rsidRPr="004A6FAC">
        <w:rPr>
          <w:rFonts w:ascii="Arial" w:eastAsia="Times New Roman" w:hAnsi="Arial" w:cs="Arial"/>
          <w:color w:val="252525"/>
          <w:sz w:val="21"/>
          <w:szCs w:val="21"/>
          <w:lang w:eastAsia="tr-TR"/>
        </w:rPr>
        <w:t>Broglie</w:t>
      </w:r>
      <w:proofErr w:type="spellEnd"/>
      <w:r w:rsidRPr="004A6FAC">
        <w:rPr>
          <w:rFonts w:ascii="Arial" w:eastAsia="Times New Roman" w:hAnsi="Arial" w:cs="Arial"/>
          <w:color w:val="252525"/>
          <w:sz w:val="21"/>
          <w:szCs w:val="21"/>
          <w:lang w:eastAsia="tr-TR"/>
        </w:rPr>
        <w:t xml:space="preserve"> dalga boyu sistemin diğer ölçülerinden daha küçük olmadığı zaman </w:t>
      </w:r>
      <w:proofErr w:type="spellStart"/>
      <w:proofErr w:type="gramStart"/>
      <w:r w:rsidRPr="004A6FAC">
        <w:rPr>
          <w:rFonts w:ascii="Arial" w:eastAsia="Times New Roman" w:hAnsi="Arial" w:cs="Arial"/>
          <w:color w:val="252525"/>
          <w:sz w:val="21"/>
          <w:szCs w:val="21"/>
          <w:lang w:eastAsia="tr-TR"/>
        </w:rPr>
        <w:t>çalışmaz.Göreli</w:t>
      </w:r>
      <w:proofErr w:type="spellEnd"/>
      <w:proofErr w:type="gramEnd"/>
      <w:r w:rsidRPr="004A6FAC">
        <w:rPr>
          <w:rFonts w:ascii="Arial" w:eastAsia="Times New Roman" w:hAnsi="Arial" w:cs="Arial"/>
          <w:color w:val="252525"/>
          <w:sz w:val="21"/>
          <w:szCs w:val="21"/>
          <w:lang w:eastAsia="tr-TR"/>
        </w:rPr>
        <w:t xml:space="preserve"> olmayan parçacıklar için, bu dalga boyu :</w:t>
      </w:r>
      <w:r>
        <w:rPr>
          <w:rFonts w:ascii="Arial" w:eastAsia="Times New Roman" w:hAnsi="Arial" w:cs="Arial"/>
          <w:noProof/>
          <w:color w:val="252525"/>
          <w:sz w:val="21"/>
          <w:szCs w:val="21"/>
          <w:lang w:eastAsia="tr-TR"/>
        </w:rPr>
        <w:drawing>
          <wp:inline distT="0" distB="0" distL="0" distR="0" wp14:anchorId="5591F76D" wp14:editId="5BCDF380">
            <wp:extent cx="485775" cy="428625"/>
            <wp:effectExtent l="0" t="0" r="9525" b="9525"/>
            <wp:docPr id="1" name="Resim 1" descr="\lambda=\frac{h}{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ambda=\frac{h}{p}"/>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485775" cy="428625"/>
                    </a:xfrm>
                    <a:prstGeom prst="rect">
                      <a:avLst/>
                    </a:prstGeom>
                    <a:noFill/>
                    <a:ln>
                      <a:noFill/>
                    </a:ln>
                  </pic:spPr>
                </pic:pic>
              </a:graphicData>
            </a:graphic>
          </wp:inline>
        </w:drawing>
      </w:r>
      <w:r w:rsidRPr="004A6FAC">
        <w:rPr>
          <w:rFonts w:ascii="Arial" w:eastAsia="Times New Roman" w:hAnsi="Arial" w:cs="Arial"/>
          <w:color w:val="252525"/>
          <w:sz w:val="21"/>
          <w:szCs w:val="21"/>
          <w:lang w:eastAsia="tr-TR"/>
        </w:rPr>
        <w:t> ‘</w:t>
      </w:r>
      <w:proofErr w:type="spellStart"/>
      <w:r w:rsidRPr="004A6FAC">
        <w:rPr>
          <w:rFonts w:ascii="Arial" w:eastAsia="Times New Roman" w:hAnsi="Arial" w:cs="Arial"/>
          <w:color w:val="252525"/>
          <w:sz w:val="21"/>
          <w:szCs w:val="21"/>
          <w:lang w:eastAsia="tr-TR"/>
        </w:rPr>
        <w:t>dir.h</w:t>
      </w:r>
      <w:proofErr w:type="spellEnd"/>
      <w:r w:rsidRPr="004A6FAC">
        <w:rPr>
          <w:rFonts w:ascii="Arial" w:eastAsia="Times New Roman" w:hAnsi="Arial" w:cs="Arial"/>
          <w:color w:val="252525"/>
          <w:sz w:val="21"/>
          <w:szCs w:val="21"/>
          <w:lang w:eastAsia="tr-TR"/>
        </w:rPr>
        <w:t xml:space="preserve"> Planck sabiti ve P parçacığın momentumudur.</w:t>
      </w:r>
    </w:p>
    <w:p w:rsidR="004A6FAC" w:rsidRPr="004A6FAC" w:rsidRDefault="004A6FAC" w:rsidP="004A6FAC">
      <w:pPr>
        <w:spacing w:before="120" w:after="120" w:line="240" w:lineRule="auto"/>
        <w:rPr>
          <w:rFonts w:ascii="Arial" w:eastAsia="Times New Roman" w:hAnsi="Arial" w:cs="Arial"/>
          <w:color w:val="252525"/>
          <w:sz w:val="21"/>
          <w:szCs w:val="21"/>
          <w:lang w:eastAsia="tr-TR"/>
        </w:rPr>
      </w:pPr>
      <w:r w:rsidRPr="004A6FAC">
        <w:rPr>
          <w:rFonts w:ascii="Arial" w:eastAsia="Times New Roman" w:hAnsi="Arial" w:cs="Arial"/>
          <w:color w:val="252525"/>
          <w:sz w:val="21"/>
          <w:szCs w:val="21"/>
          <w:lang w:eastAsia="tr-TR"/>
        </w:rPr>
        <w:t xml:space="preserve">Ayrıca, bu olay daha ağır </w:t>
      </w:r>
      <w:proofErr w:type="gramStart"/>
      <w:r w:rsidRPr="004A6FAC">
        <w:rPr>
          <w:rFonts w:ascii="Arial" w:eastAsia="Times New Roman" w:hAnsi="Arial" w:cs="Arial"/>
          <w:color w:val="252525"/>
          <w:sz w:val="21"/>
          <w:szCs w:val="21"/>
          <w:lang w:eastAsia="tr-TR"/>
        </w:rPr>
        <w:t>parçacıklarla ,elektronlarla</w:t>
      </w:r>
      <w:proofErr w:type="gramEnd"/>
      <w:r w:rsidRPr="004A6FAC">
        <w:rPr>
          <w:rFonts w:ascii="Arial" w:eastAsia="Times New Roman" w:hAnsi="Arial" w:cs="Arial"/>
          <w:color w:val="252525"/>
          <w:sz w:val="21"/>
          <w:szCs w:val="21"/>
          <w:lang w:eastAsia="tr-TR"/>
        </w:rPr>
        <w:t xml:space="preserve"> olandan önce olur.Örneğin,45 volt ile hızlandırılan ve dalga boyu 0.167 </w:t>
      </w:r>
      <w:proofErr w:type="spellStart"/>
      <w:r w:rsidRPr="004A6FAC">
        <w:rPr>
          <w:rFonts w:ascii="Arial" w:eastAsia="Times New Roman" w:hAnsi="Arial" w:cs="Arial"/>
          <w:color w:val="252525"/>
          <w:sz w:val="21"/>
          <w:szCs w:val="21"/>
          <w:lang w:eastAsia="tr-TR"/>
        </w:rPr>
        <w:t>nm</w:t>
      </w:r>
      <w:proofErr w:type="spellEnd"/>
      <w:r w:rsidRPr="004A6FAC">
        <w:rPr>
          <w:rFonts w:ascii="Arial" w:eastAsia="Times New Roman" w:hAnsi="Arial" w:cs="Arial"/>
          <w:color w:val="252525"/>
          <w:sz w:val="21"/>
          <w:szCs w:val="21"/>
          <w:lang w:eastAsia="tr-TR"/>
        </w:rPr>
        <w:t>, 0.215 </w:t>
      </w:r>
      <w:proofErr w:type="spellStart"/>
      <w:r w:rsidRPr="004A6FAC">
        <w:rPr>
          <w:rFonts w:ascii="Arial" w:eastAsia="Times New Roman" w:hAnsi="Arial" w:cs="Arial"/>
          <w:color w:val="252525"/>
          <w:sz w:val="21"/>
          <w:szCs w:val="21"/>
          <w:lang w:eastAsia="tr-TR"/>
        </w:rPr>
        <w:t>nm</w:t>
      </w:r>
      <w:proofErr w:type="spellEnd"/>
      <w:r w:rsidRPr="004A6FAC">
        <w:rPr>
          <w:rFonts w:ascii="Arial" w:eastAsia="Times New Roman" w:hAnsi="Arial" w:cs="Arial"/>
          <w:color w:val="252525"/>
          <w:sz w:val="21"/>
          <w:szCs w:val="21"/>
          <w:lang w:eastAsia="tr-TR"/>
        </w:rPr>
        <w:t xml:space="preserve"> </w:t>
      </w:r>
      <w:proofErr w:type="spellStart"/>
      <w:r w:rsidRPr="004A6FAC">
        <w:rPr>
          <w:rFonts w:ascii="Arial" w:eastAsia="Times New Roman" w:hAnsi="Arial" w:cs="Arial"/>
          <w:color w:val="252525"/>
          <w:sz w:val="21"/>
          <w:szCs w:val="21"/>
          <w:lang w:eastAsia="tr-TR"/>
        </w:rPr>
        <w:t>lik</w:t>
      </w:r>
      <w:proofErr w:type="spellEnd"/>
      <w:r w:rsidRPr="004A6FAC">
        <w:rPr>
          <w:rFonts w:ascii="Arial" w:eastAsia="Times New Roman" w:hAnsi="Arial" w:cs="Arial"/>
          <w:color w:val="252525"/>
          <w:sz w:val="21"/>
          <w:szCs w:val="21"/>
          <w:lang w:eastAsia="tr-TR"/>
        </w:rPr>
        <w:t xml:space="preserve"> atomsal boşluğa sahip nikel kristalinin bir yüzünden yansıdığı zaman tek bir yansıma lobu gözlemlemek için yerli olan, olan elektron Clinton </w:t>
      </w:r>
      <w:proofErr w:type="spellStart"/>
      <w:r w:rsidRPr="004A6FAC">
        <w:rPr>
          <w:rFonts w:ascii="Arial" w:eastAsia="Times New Roman" w:hAnsi="Arial" w:cs="Arial"/>
          <w:color w:val="252525"/>
          <w:sz w:val="21"/>
          <w:szCs w:val="21"/>
          <w:lang w:eastAsia="tr-TR"/>
        </w:rPr>
        <w:t>Davisson</w:t>
      </w:r>
      <w:proofErr w:type="spellEnd"/>
      <w:r w:rsidRPr="004A6FAC">
        <w:rPr>
          <w:rFonts w:ascii="Arial" w:eastAsia="Times New Roman" w:hAnsi="Arial" w:cs="Arial"/>
          <w:color w:val="252525"/>
          <w:sz w:val="21"/>
          <w:szCs w:val="21"/>
          <w:lang w:eastAsia="tr-TR"/>
        </w:rPr>
        <w:t xml:space="preserve"> ve </w:t>
      </w:r>
      <w:proofErr w:type="spellStart"/>
      <w:r w:rsidRPr="004A6FAC">
        <w:rPr>
          <w:rFonts w:ascii="Arial" w:eastAsia="Times New Roman" w:hAnsi="Arial" w:cs="Arial"/>
          <w:color w:val="252525"/>
          <w:sz w:val="21"/>
          <w:szCs w:val="21"/>
          <w:lang w:eastAsia="tr-TR"/>
        </w:rPr>
        <w:t>Lester</w:t>
      </w:r>
      <w:proofErr w:type="spellEnd"/>
      <w:r w:rsidRPr="004A6FAC">
        <w:rPr>
          <w:rFonts w:ascii="Arial" w:eastAsia="Times New Roman" w:hAnsi="Arial" w:cs="Arial"/>
          <w:color w:val="252525"/>
          <w:sz w:val="21"/>
          <w:szCs w:val="21"/>
          <w:lang w:eastAsia="tr-TR"/>
        </w:rPr>
        <w:t xml:space="preserve"> </w:t>
      </w:r>
      <w:proofErr w:type="spellStart"/>
      <w:r w:rsidRPr="004A6FAC">
        <w:rPr>
          <w:rFonts w:ascii="Arial" w:eastAsia="Times New Roman" w:hAnsi="Arial" w:cs="Arial"/>
          <w:color w:val="252525"/>
          <w:sz w:val="21"/>
          <w:szCs w:val="21"/>
          <w:lang w:eastAsia="tr-TR"/>
        </w:rPr>
        <w:t>Germer</w:t>
      </w:r>
      <w:proofErr w:type="spellEnd"/>
      <w:r w:rsidRPr="004A6FAC">
        <w:rPr>
          <w:rFonts w:ascii="Arial" w:eastAsia="Times New Roman" w:hAnsi="Arial" w:cs="Arial"/>
          <w:color w:val="252525"/>
          <w:sz w:val="21"/>
          <w:szCs w:val="21"/>
          <w:lang w:eastAsia="tr-TR"/>
        </w:rPr>
        <w:t xml:space="preserve"> tarafından 1927 yılında </w:t>
      </w:r>
      <w:proofErr w:type="spellStart"/>
      <w:r w:rsidRPr="004A6FAC">
        <w:rPr>
          <w:rFonts w:ascii="Arial" w:eastAsia="Times New Roman" w:hAnsi="Arial" w:cs="Arial"/>
          <w:color w:val="252525"/>
          <w:sz w:val="21"/>
          <w:szCs w:val="21"/>
          <w:lang w:eastAsia="tr-TR"/>
        </w:rPr>
        <w:t>kullanıldı.Daha</w:t>
      </w:r>
      <w:proofErr w:type="spellEnd"/>
      <w:r w:rsidRPr="004A6FAC">
        <w:rPr>
          <w:rFonts w:ascii="Arial" w:eastAsia="Times New Roman" w:hAnsi="Arial" w:cs="Arial"/>
          <w:color w:val="252525"/>
          <w:sz w:val="21"/>
          <w:szCs w:val="21"/>
          <w:lang w:eastAsia="tr-TR"/>
        </w:rPr>
        <w:t xml:space="preserve"> yüksek bir vakum odasıyla, bir radyan ile bir </w:t>
      </w:r>
      <w:proofErr w:type="spellStart"/>
      <w:r w:rsidRPr="004A6FAC">
        <w:rPr>
          <w:rFonts w:ascii="Arial" w:eastAsia="Times New Roman" w:hAnsi="Arial" w:cs="Arial"/>
          <w:color w:val="252525"/>
          <w:sz w:val="21"/>
          <w:szCs w:val="21"/>
          <w:lang w:eastAsia="tr-TR"/>
        </w:rPr>
        <w:t>miliradyandaki</w:t>
      </w:r>
      <w:proofErr w:type="spellEnd"/>
      <w:r w:rsidRPr="004A6FAC">
        <w:rPr>
          <w:rFonts w:ascii="Arial" w:eastAsia="Times New Roman" w:hAnsi="Arial" w:cs="Arial"/>
          <w:color w:val="252525"/>
          <w:sz w:val="21"/>
          <w:szCs w:val="21"/>
          <w:lang w:eastAsia="tr-TR"/>
        </w:rPr>
        <w:t xml:space="preserve"> </w:t>
      </w:r>
      <w:proofErr w:type="spellStart"/>
      <w:r w:rsidRPr="004A6FAC">
        <w:rPr>
          <w:rFonts w:ascii="Arial" w:eastAsia="Times New Roman" w:hAnsi="Arial" w:cs="Arial"/>
          <w:color w:val="252525"/>
          <w:sz w:val="21"/>
          <w:szCs w:val="21"/>
          <w:lang w:eastAsia="tr-TR"/>
        </w:rPr>
        <w:t>açısal</w:t>
      </w:r>
      <w:proofErr w:type="spellEnd"/>
      <w:r w:rsidRPr="004A6FAC">
        <w:rPr>
          <w:rFonts w:ascii="Arial" w:eastAsia="Times New Roman" w:hAnsi="Arial" w:cs="Arial"/>
          <w:color w:val="252525"/>
          <w:sz w:val="21"/>
          <w:szCs w:val="21"/>
          <w:lang w:eastAsia="tr-TR"/>
        </w:rPr>
        <w:t xml:space="preserve"> çözünmeyi artırmak ve devre bilgisayarı hafızalarından toplanan periyodik şekillerdeki nicem sapmasını görmek daha kolaydır.</w:t>
      </w:r>
    </w:p>
    <w:p w:rsidR="004A6FAC" w:rsidRPr="004A6FAC" w:rsidRDefault="004A6FAC" w:rsidP="004A6FAC">
      <w:pPr>
        <w:spacing w:before="120" w:after="120" w:line="240" w:lineRule="auto"/>
        <w:rPr>
          <w:rFonts w:ascii="Arial" w:eastAsia="Times New Roman" w:hAnsi="Arial" w:cs="Arial"/>
          <w:color w:val="252525"/>
          <w:sz w:val="21"/>
          <w:szCs w:val="21"/>
          <w:lang w:eastAsia="tr-TR"/>
        </w:rPr>
      </w:pPr>
      <w:r w:rsidRPr="004A6FAC">
        <w:rPr>
          <w:rFonts w:ascii="Arial" w:eastAsia="Times New Roman" w:hAnsi="Arial" w:cs="Arial"/>
          <w:color w:val="252525"/>
          <w:sz w:val="21"/>
          <w:szCs w:val="21"/>
          <w:lang w:eastAsia="tr-TR"/>
        </w:rPr>
        <w:t xml:space="preserve">Klasik mekaniğin başarısız olduğu mühendislik ölçeğindeki daha </w:t>
      </w:r>
      <w:proofErr w:type="spellStart"/>
      <w:r w:rsidRPr="004A6FAC">
        <w:rPr>
          <w:rFonts w:ascii="Arial" w:eastAsia="Times New Roman" w:hAnsi="Arial" w:cs="Arial"/>
          <w:color w:val="252525"/>
          <w:sz w:val="21"/>
          <w:szCs w:val="21"/>
          <w:lang w:eastAsia="tr-TR"/>
        </w:rPr>
        <w:t>uygulumalı</w:t>
      </w:r>
      <w:proofErr w:type="spellEnd"/>
      <w:r w:rsidRPr="004A6FAC">
        <w:rPr>
          <w:rFonts w:ascii="Arial" w:eastAsia="Times New Roman" w:hAnsi="Arial" w:cs="Arial"/>
          <w:color w:val="252525"/>
          <w:sz w:val="21"/>
          <w:szCs w:val="21"/>
          <w:lang w:eastAsia="tr-TR"/>
        </w:rPr>
        <w:t xml:space="preserve"> örnekler tünel diyotlarındaki  nicem </w:t>
      </w:r>
      <w:proofErr w:type="spellStart"/>
      <w:r w:rsidRPr="004A6FAC">
        <w:rPr>
          <w:rFonts w:ascii="Arial" w:eastAsia="Times New Roman" w:hAnsi="Arial" w:cs="Arial"/>
          <w:color w:val="252525"/>
          <w:sz w:val="21"/>
          <w:szCs w:val="21"/>
          <w:lang w:eastAsia="tr-TR"/>
        </w:rPr>
        <w:t>tünellemeleriyle</w:t>
      </w:r>
      <w:proofErr w:type="spellEnd"/>
      <w:r w:rsidRPr="004A6FAC">
        <w:rPr>
          <w:rFonts w:ascii="Arial" w:eastAsia="Times New Roman" w:hAnsi="Arial" w:cs="Arial"/>
          <w:color w:val="252525"/>
          <w:sz w:val="21"/>
          <w:szCs w:val="21"/>
          <w:lang w:eastAsia="tr-TR"/>
        </w:rPr>
        <w:t xml:space="preserve"> oluşan iletim ve birleştirilen devrelerdeki daha dar transistor geçişleridir.</w:t>
      </w:r>
    </w:p>
    <w:p w:rsidR="004A6FAC" w:rsidRPr="004A6FAC" w:rsidRDefault="004A6FAC" w:rsidP="004A6FAC">
      <w:pPr>
        <w:spacing w:before="120" w:after="120" w:line="240" w:lineRule="auto"/>
        <w:rPr>
          <w:rFonts w:ascii="Arial" w:eastAsia="Times New Roman" w:hAnsi="Arial" w:cs="Arial"/>
          <w:color w:val="252525"/>
          <w:sz w:val="21"/>
          <w:szCs w:val="21"/>
          <w:lang w:eastAsia="tr-TR"/>
        </w:rPr>
      </w:pPr>
      <w:r w:rsidRPr="004A6FAC">
        <w:rPr>
          <w:rFonts w:ascii="Arial" w:eastAsia="Times New Roman" w:hAnsi="Arial" w:cs="Arial"/>
          <w:color w:val="252525"/>
          <w:sz w:val="21"/>
          <w:szCs w:val="21"/>
          <w:lang w:eastAsia="tr-TR"/>
        </w:rPr>
        <w:t xml:space="preserve">Klasik mekanik geometrik optik gibi çok yüksek </w:t>
      </w:r>
      <w:proofErr w:type="spellStart"/>
      <w:r w:rsidRPr="004A6FAC">
        <w:rPr>
          <w:rFonts w:ascii="Arial" w:eastAsia="Times New Roman" w:hAnsi="Arial" w:cs="Arial"/>
          <w:color w:val="252525"/>
          <w:sz w:val="21"/>
          <w:szCs w:val="21"/>
          <w:lang w:eastAsia="tr-TR"/>
        </w:rPr>
        <w:t>tekrarsıklığı</w:t>
      </w:r>
      <w:proofErr w:type="spellEnd"/>
      <w:r w:rsidRPr="004A6FAC">
        <w:rPr>
          <w:rFonts w:ascii="Arial" w:eastAsia="Times New Roman" w:hAnsi="Arial" w:cs="Arial"/>
          <w:color w:val="252525"/>
          <w:sz w:val="21"/>
          <w:szCs w:val="21"/>
          <w:lang w:eastAsia="tr-TR"/>
        </w:rPr>
        <w:t xml:space="preserve"> yaklaşımına sahiptir. Bazen daha doğrudur çünkü parçacıkları ve cisimleri durgun kütleyle </w:t>
      </w:r>
      <w:proofErr w:type="spellStart"/>
      <w:proofErr w:type="gramStart"/>
      <w:r w:rsidRPr="004A6FAC">
        <w:rPr>
          <w:rFonts w:ascii="Arial" w:eastAsia="Times New Roman" w:hAnsi="Arial" w:cs="Arial"/>
          <w:color w:val="252525"/>
          <w:sz w:val="21"/>
          <w:szCs w:val="21"/>
          <w:lang w:eastAsia="tr-TR"/>
        </w:rPr>
        <w:t>tanımlar.Bunlar</w:t>
      </w:r>
      <w:proofErr w:type="spellEnd"/>
      <w:proofErr w:type="gramEnd"/>
      <w:r w:rsidRPr="004A6FAC">
        <w:rPr>
          <w:rFonts w:ascii="Arial" w:eastAsia="Times New Roman" w:hAnsi="Arial" w:cs="Arial"/>
          <w:color w:val="252525"/>
          <w:sz w:val="21"/>
          <w:szCs w:val="21"/>
          <w:lang w:eastAsia="tr-TR"/>
        </w:rPr>
        <w:t xml:space="preserve"> ışık gibi aynı kinetik enerjili kütlesiz parçacıklara göre daha yüksek momentuma sahiptir ve bunun sonucunda daha kısa de </w:t>
      </w:r>
      <w:proofErr w:type="spellStart"/>
      <w:r w:rsidRPr="004A6FAC">
        <w:rPr>
          <w:rFonts w:ascii="Arial" w:eastAsia="Times New Roman" w:hAnsi="Arial" w:cs="Arial"/>
          <w:color w:val="252525"/>
          <w:sz w:val="21"/>
          <w:szCs w:val="21"/>
          <w:lang w:eastAsia="tr-TR"/>
        </w:rPr>
        <w:t>Broglie</w:t>
      </w:r>
      <w:proofErr w:type="spellEnd"/>
      <w:r w:rsidRPr="004A6FAC">
        <w:rPr>
          <w:rFonts w:ascii="Arial" w:eastAsia="Times New Roman" w:hAnsi="Arial" w:cs="Arial"/>
          <w:color w:val="252525"/>
          <w:sz w:val="21"/>
          <w:szCs w:val="21"/>
          <w:lang w:eastAsia="tr-TR"/>
        </w:rPr>
        <w:t xml:space="preserve"> dalga boyları vardır.</w:t>
      </w:r>
    </w:p>
    <w:p w:rsidR="004A6FAC" w:rsidRPr="004A6FAC" w:rsidRDefault="004A6FAC" w:rsidP="004A6FAC">
      <w:pPr>
        <w:pBdr>
          <w:bottom w:val="single" w:sz="6" w:space="0" w:color="AAAAAA"/>
        </w:pBdr>
        <w:spacing w:before="240" w:after="60" w:line="240" w:lineRule="auto"/>
        <w:outlineLvl w:val="1"/>
        <w:rPr>
          <w:rFonts w:ascii="Georgia" w:eastAsia="Times New Roman" w:hAnsi="Georgia" w:cs="Arial"/>
          <w:color w:val="000000"/>
          <w:sz w:val="32"/>
          <w:szCs w:val="32"/>
          <w:lang w:eastAsia="tr-TR"/>
        </w:rPr>
      </w:pPr>
      <w:hyperlink r:id="rId118" w:anchor="Klasik_Mekani.C4.9Fin_Dallar.C4.B1" w:tooltip="Link to this section" w:history="1">
        <w:r w:rsidRPr="004A6FAC">
          <w:rPr>
            <w:rFonts w:ascii="Georgia" w:eastAsia="Times New Roman" w:hAnsi="Georgia" w:cs="Arial"/>
            <w:color w:val="888888"/>
            <w:sz w:val="32"/>
            <w:szCs w:val="32"/>
            <w:u w:val="single"/>
            <w:lang w:eastAsia="tr-TR"/>
          </w:rPr>
          <w:t>§</w:t>
        </w:r>
      </w:hyperlink>
      <w:r w:rsidRPr="004A6FAC">
        <w:rPr>
          <w:rFonts w:ascii="Georgia" w:eastAsia="Times New Roman" w:hAnsi="Georgia" w:cs="Arial"/>
          <w:color w:val="000000"/>
          <w:sz w:val="32"/>
          <w:szCs w:val="32"/>
          <w:lang w:eastAsia="tr-TR"/>
        </w:rPr>
        <w:t>Klasik Mekaniğin Dalları</w:t>
      </w:r>
      <w:r w:rsidRPr="004A6FAC">
        <w:rPr>
          <w:rFonts w:ascii="Arial" w:eastAsia="Times New Roman" w:hAnsi="Arial" w:cs="Arial"/>
          <w:color w:val="555555"/>
          <w:sz w:val="24"/>
          <w:szCs w:val="24"/>
          <w:lang w:eastAsia="tr-TR"/>
        </w:rPr>
        <w:t>[</w:t>
      </w:r>
      <w:hyperlink r:id="rId119" w:tooltip="Değiştirilen bölüm: Klasik Mekaniğin Dalları" w:history="1">
        <w:r w:rsidRPr="004A6FAC">
          <w:rPr>
            <w:rFonts w:ascii="Arial" w:eastAsia="Times New Roman" w:hAnsi="Arial" w:cs="Arial"/>
            <w:color w:val="0B0080"/>
            <w:sz w:val="24"/>
            <w:szCs w:val="24"/>
            <w:u w:val="single"/>
            <w:lang w:eastAsia="tr-TR"/>
          </w:rPr>
          <w:t>değiştir</w:t>
        </w:r>
      </w:hyperlink>
      <w:r w:rsidRPr="004A6FAC">
        <w:rPr>
          <w:rFonts w:ascii="Arial" w:eastAsia="Times New Roman" w:hAnsi="Arial" w:cs="Arial"/>
          <w:color w:val="555555"/>
          <w:sz w:val="24"/>
          <w:szCs w:val="24"/>
          <w:lang w:eastAsia="tr-TR"/>
        </w:rPr>
        <w:t> | </w:t>
      </w:r>
      <w:hyperlink r:id="rId120" w:tooltip="Değiştirilen bölüm: Klasik Mekaniğin Dalları" w:history="1">
        <w:r w:rsidRPr="004A6FAC">
          <w:rPr>
            <w:rFonts w:ascii="Arial" w:eastAsia="Times New Roman" w:hAnsi="Arial" w:cs="Arial"/>
            <w:color w:val="0B0080"/>
            <w:sz w:val="24"/>
            <w:szCs w:val="24"/>
            <w:u w:val="single"/>
            <w:lang w:eastAsia="tr-TR"/>
          </w:rPr>
          <w:t>kaynağı değiştir</w:t>
        </w:r>
      </w:hyperlink>
      <w:r w:rsidRPr="004A6FAC">
        <w:rPr>
          <w:rFonts w:ascii="Arial" w:eastAsia="Times New Roman" w:hAnsi="Arial" w:cs="Arial"/>
          <w:color w:val="555555"/>
          <w:sz w:val="24"/>
          <w:szCs w:val="24"/>
          <w:lang w:eastAsia="tr-TR"/>
        </w:rPr>
        <w:t>]</w:t>
      </w:r>
    </w:p>
    <w:p w:rsidR="004A6FAC" w:rsidRPr="004A6FAC" w:rsidRDefault="004A6FAC" w:rsidP="004A6FAC">
      <w:pPr>
        <w:spacing w:before="120" w:after="120" w:line="240" w:lineRule="auto"/>
        <w:rPr>
          <w:rFonts w:ascii="Arial" w:eastAsia="Times New Roman" w:hAnsi="Arial" w:cs="Arial"/>
          <w:color w:val="252525"/>
          <w:sz w:val="21"/>
          <w:szCs w:val="21"/>
          <w:lang w:eastAsia="tr-TR"/>
        </w:rPr>
      </w:pPr>
      <w:r w:rsidRPr="004A6FAC">
        <w:rPr>
          <w:rFonts w:ascii="Arial" w:eastAsia="Times New Roman" w:hAnsi="Arial" w:cs="Arial"/>
          <w:color w:val="252525"/>
          <w:sz w:val="21"/>
          <w:szCs w:val="21"/>
          <w:lang w:eastAsia="tr-TR"/>
        </w:rPr>
        <w:t>Klasik mekanik genellikle üç temel bölüme ayrılır.</w:t>
      </w:r>
    </w:p>
    <w:p w:rsidR="004A6FAC" w:rsidRPr="004A6FAC" w:rsidRDefault="004A6FAC" w:rsidP="004A6FAC">
      <w:pPr>
        <w:spacing w:before="120" w:after="120" w:line="240" w:lineRule="auto"/>
        <w:rPr>
          <w:rFonts w:ascii="Arial" w:eastAsia="Times New Roman" w:hAnsi="Arial" w:cs="Arial"/>
          <w:color w:val="252525"/>
          <w:sz w:val="21"/>
          <w:szCs w:val="21"/>
          <w:lang w:eastAsia="tr-TR"/>
        </w:rPr>
      </w:pPr>
      <w:r w:rsidRPr="004A6FAC">
        <w:rPr>
          <w:rFonts w:ascii="Arial" w:eastAsia="Times New Roman" w:hAnsi="Arial" w:cs="Arial"/>
          <w:color w:val="252525"/>
          <w:sz w:val="21"/>
          <w:szCs w:val="21"/>
          <w:lang w:eastAsia="tr-TR"/>
        </w:rPr>
        <w:t>®</w:t>
      </w:r>
      <w:r w:rsidRPr="004A6FAC">
        <w:rPr>
          <w:rFonts w:ascii="Arial" w:eastAsia="Times New Roman" w:hAnsi="Arial" w:cs="Arial"/>
          <w:b/>
          <w:bCs/>
          <w:color w:val="252525"/>
          <w:sz w:val="21"/>
          <w:szCs w:val="21"/>
          <w:lang w:eastAsia="tr-TR"/>
        </w:rPr>
        <w:t>Statik</w:t>
      </w:r>
      <w:r w:rsidRPr="004A6FAC">
        <w:rPr>
          <w:rFonts w:ascii="Arial" w:eastAsia="Times New Roman" w:hAnsi="Arial" w:cs="Arial"/>
          <w:color w:val="252525"/>
          <w:sz w:val="21"/>
          <w:szCs w:val="21"/>
          <w:lang w:eastAsia="tr-TR"/>
        </w:rPr>
        <w:t>, denge ve  dengenin kuvvetle ilişkisi  üzerine çalışmalardır.</w:t>
      </w:r>
    </w:p>
    <w:p w:rsidR="004A6FAC" w:rsidRPr="004A6FAC" w:rsidRDefault="004A6FAC" w:rsidP="004A6FAC">
      <w:pPr>
        <w:spacing w:before="120" w:after="120" w:line="240" w:lineRule="auto"/>
        <w:rPr>
          <w:rFonts w:ascii="Arial" w:eastAsia="Times New Roman" w:hAnsi="Arial" w:cs="Arial"/>
          <w:color w:val="252525"/>
          <w:sz w:val="21"/>
          <w:szCs w:val="21"/>
          <w:lang w:eastAsia="tr-TR"/>
        </w:rPr>
      </w:pPr>
      <w:r w:rsidRPr="004A6FAC">
        <w:rPr>
          <w:rFonts w:ascii="Arial" w:eastAsia="Times New Roman" w:hAnsi="Arial" w:cs="Arial"/>
          <w:color w:val="252525"/>
          <w:sz w:val="21"/>
          <w:szCs w:val="21"/>
          <w:lang w:eastAsia="tr-TR"/>
        </w:rPr>
        <w:t>®</w:t>
      </w:r>
      <w:r w:rsidRPr="004A6FAC">
        <w:rPr>
          <w:rFonts w:ascii="Arial" w:eastAsia="Times New Roman" w:hAnsi="Arial" w:cs="Arial"/>
          <w:b/>
          <w:bCs/>
          <w:color w:val="252525"/>
          <w:sz w:val="21"/>
          <w:szCs w:val="21"/>
          <w:lang w:eastAsia="tr-TR"/>
        </w:rPr>
        <w:t>Dinamik</w:t>
      </w:r>
      <w:r w:rsidRPr="004A6FAC">
        <w:rPr>
          <w:rFonts w:ascii="Arial" w:eastAsia="Times New Roman" w:hAnsi="Arial" w:cs="Arial"/>
          <w:color w:val="252525"/>
          <w:sz w:val="21"/>
          <w:szCs w:val="21"/>
          <w:lang w:eastAsia="tr-TR"/>
        </w:rPr>
        <w:t>, hareketin ve hareketin  kuvvetle ilişkisi üzerine çalışmalardır.</w:t>
      </w:r>
    </w:p>
    <w:p w:rsidR="004A6FAC" w:rsidRPr="004A6FAC" w:rsidRDefault="004A6FAC" w:rsidP="004A6FAC">
      <w:pPr>
        <w:spacing w:before="120" w:after="120" w:line="240" w:lineRule="auto"/>
        <w:rPr>
          <w:rFonts w:ascii="Arial" w:eastAsia="Times New Roman" w:hAnsi="Arial" w:cs="Arial"/>
          <w:color w:val="252525"/>
          <w:sz w:val="21"/>
          <w:szCs w:val="21"/>
          <w:lang w:eastAsia="tr-TR"/>
        </w:rPr>
      </w:pPr>
      <w:r w:rsidRPr="004A6FAC">
        <w:rPr>
          <w:rFonts w:ascii="Arial" w:eastAsia="Times New Roman" w:hAnsi="Arial" w:cs="Arial"/>
          <w:color w:val="252525"/>
          <w:sz w:val="21"/>
          <w:szCs w:val="21"/>
          <w:lang w:eastAsia="tr-TR"/>
        </w:rPr>
        <w:t>®</w:t>
      </w:r>
      <w:r w:rsidRPr="004A6FAC">
        <w:rPr>
          <w:rFonts w:ascii="Arial" w:eastAsia="Times New Roman" w:hAnsi="Arial" w:cs="Arial"/>
          <w:b/>
          <w:bCs/>
          <w:color w:val="252525"/>
          <w:sz w:val="21"/>
          <w:szCs w:val="21"/>
          <w:lang w:eastAsia="tr-TR"/>
        </w:rPr>
        <w:t>Kinematik</w:t>
      </w:r>
      <w:r w:rsidRPr="004A6FAC">
        <w:rPr>
          <w:rFonts w:ascii="Arial" w:eastAsia="Times New Roman" w:hAnsi="Arial" w:cs="Arial"/>
          <w:color w:val="252525"/>
          <w:sz w:val="21"/>
          <w:szCs w:val="21"/>
          <w:lang w:eastAsia="tr-TR"/>
        </w:rPr>
        <w:t>, gözlemlenen hareketlerin sonuçlarını  harekete neden koşullar dikkate alınmadan yapılan çalışmalardır.</w:t>
      </w:r>
    </w:p>
    <w:p w:rsidR="004A6FAC" w:rsidRPr="004A6FAC" w:rsidRDefault="004A6FAC" w:rsidP="004A6FAC">
      <w:pPr>
        <w:spacing w:before="120" w:after="120" w:line="240" w:lineRule="auto"/>
        <w:rPr>
          <w:rFonts w:ascii="Arial" w:eastAsia="Times New Roman" w:hAnsi="Arial" w:cs="Arial"/>
          <w:color w:val="252525"/>
          <w:sz w:val="21"/>
          <w:szCs w:val="21"/>
          <w:lang w:eastAsia="tr-TR"/>
        </w:rPr>
      </w:pPr>
      <w:r w:rsidRPr="004A6FAC">
        <w:rPr>
          <w:rFonts w:ascii="Arial" w:eastAsia="Times New Roman" w:hAnsi="Arial" w:cs="Arial"/>
          <w:color w:val="252525"/>
          <w:sz w:val="21"/>
          <w:szCs w:val="21"/>
          <w:lang w:eastAsia="tr-TR"/>
        </w:rPr>
        <w:t>Matematiksel denklemler esas alınarak yapılan diğer bir gruplandırma:</w:t>
      </w:r>
    </w:p>
    <w:p w:rsidR="004A6FAC" w:rsidRPr="004A6FAC" w:rsidRDefault="004A6FAC" w:rsidP="004A6FAC">
      <w:pPr>
        <w:spacing w:before="120" w:after="120" w:line="240" w:lineRule="auto"/>
        <w:rPr>
          <w:rFonts w:ascii="Arial" w:eastAsia="Times New Roman" w:hAnsi="Arial" w:cs="Arial"/>
          <w:color w:val="252525"/>
          <w:sz w:val="21"/>
          <w:szCs w:val="21"/>
          <w:lang w:eastAsia="tr-TR"/>
        </w:rPr>
      </w:pPr>
      <w:r w:rsidRPr="004A6FAC">
        <w:rPr>
          <w:rFonts w:ascii="Arial" w:eastAsia="Times New Roman" w:hAnsi="Arial" w:cs="Arial"/>
          <w:color w:val="252525"/>
          <w:sz w:val="21"/>
          <w:szCs w:val="21"/>
          <w:lang w:eastAsia="tr-TR"/>
        </w:rPr>
        <w:t>®</w:t>
      </w:r>
      <w:r w:rsidRPr="004A6FAC">
        <w:rPr>
          <w:rFonts w:ascii="Arial" w:eastAsia="Times New Roman" w:hAnsi="Arial" w:cs="Arial"/>
          <w:b/>
          <w:bCs/>
          <w:color w:val="252525"/>
          <w:sz w:val="21"/>
          <w:szCs w:val="21"/>
          <w:lang w:eastAsia="tr-TR"/>
        </w:rPr>
        <w:t>Newton Mekaniği</w:t>
      </w:r>
    </w:p>
    <w:p w:rsidR="004A6FAC" w:rsidRPr="004A6FAC" w:rsidRDefault="004A6FAC" w:rsidP="004A6FAC">
      <w:pPr>
        <w:spacing w:before="120" w:after="120" w:line="240" w:lineRule="auto"/>
        <w:rPr>
          <w:rFonts w:ascii="Arial" w:eastAsia="Times New Roman" w:hAnsi="Arial" w:cs="Arial"/>
          <w:color w:val="252525"/>
          <w:sz w:val="21"/>
          <w:szCs w:val="21"/>
          <w:lang w:eastAsia="tr-TR"/>
        </w:rPr>
      </w:pPr>
      <w:r w:rsidRPr="004A6FAC">
        <w:rPr>
          <w:rFonts w:ascii="Arial" w:eastAsia="Times New Roman" w:hAnsi="Arial" w:cs="Arial"/>
          <w:color w:val="252525"/>
          <w:sz w:val="21"/>
          <w:szCs w:val="21"/>
          <w:lang w:eastAsia="tr-TR"/>
        </w:rPr>
        <w:t>®</w:t>
      </w:r>
      <w:proofErr w:type="spellStart"/>
      <w:r w:rsidRPr="004A6FAC">
        <w:rPr>
          <w:rFonts w:ascii="Arial" w:eastAsia="Times New Roman" w:hAnsi="Arial" w:cs="Arial"/>
          <w:b/>
          <w:bCs/>
          <w:color w:val="252525"/>
          <w:sz w:val="21"/>
          <w:szCs w:val="21"/>
          <w:lang w:eastAsia="tr-TR"/>
        </w:rPr>
        <w:t>Lagrange</w:t>
      </w:r>
      <w:proofErr w:type="spellEnd"/>
      <w:r w:rsidRPr="004A6FAC">
        <w:rPr>
          <w:rFonts w:ascii="Arial" w:eastAsia="Times New Roman" w:hAnsi="Arial" w:cs="Arial"/>
          <w:b/>
          <w:bCs/>
          <w:color w:val="252525"/>
          <w:sz w:val="21"/>
          <w:szCs w:val="21"/>
          <w:lang w:eastAsia="tr-TR"/>
        </w:rPr>
        <w:t xml:space="preserve"> Mekaniği</w:t>
      </w:r>
    </w:p>
    <w:p w:rsidR="004A6FAC" w:rsidRPr="004A6FAC" w:rsidRDefault="004A6FAC" w:rsidP="004A6FAC">
      <w:pPr>
        <w:spacing w:before="120" w:after="120" w:line="240" w:lineRule="auto"/>
        <w:rPr>
          <w:rFonts w:ascii="Arial" w:eastAsia="Times New Roman" w:hAnsi="Arial" w:cs="Arial"/>
          <w:color w:val="252525"/>
          <w:sz w:val="21"/>
          <w:szCs w:val="21"/>
          <w:lang w:eastAsia="tr-TR"/>
        </w:rPr>
      </w:pPr>
      <w:r w:rsidRPr="004A6FAC">
        <w:rPr>
          <w:rFonts w:ascii="Arial" w:eastAsia="Times New Roman" w:hAnsi="Arial" w:cs="Arial"/>
          <w:color w:val="252525"/>
          <w:sz w:val="21"/>
          <w:szCs w:val="21"/>
          <w:lang w:eastAsia="tr-TR"/>
        </w:rPr>
        <w:t>®</w:t>
      </w:r>
      <w:r w:rsidRPr="004A6FAC">
        <w:rPr>
          <w:rFonts w:ascii="Arial" w:eastAsia="Times New Roman" w:hAnsi="Arial" w:cs="Arial"/>
          <w:b/>
          <w:bCs/>
          <w:color w:val="252525"/>
          <w:sz w:val="21"/>
          <w:szCs w:val="21"/>
          <w:lang w:eastAsia="tr-TR"/>
        </w:rPr>
        <w:t>Hamilton Mekaniği</w:t>
      </w:r>
    </w:p>
    <w:p w:rsidR="004A6FAC" w:rsidRPr="004A6FAC" w:rsidRDefault="004A6FAC" w:rsidP="004A6FAC">
      <w:pPr>
        <w:spacing w:before="120" w:after="120" w:line="240" w:lineRule="auto"/>
        <w:rPr>
          <w:rFonts w:ascii="Arial" w:eastAsia="Times New Roman" w:hAnsi="Arial" w:cs="Arial"/>
          <w:color w:val="252525"/>
          <w:sz w:val="21"/>
          <w:szCs w:val="21"/>
          <w:lang w:eastAsia="tr-TR"/>
        </w:rPr>
      </w:pPr>
      <w:r w:rsidRPr="004A6FAC">
        <w:rPr>
          <w:rFonts w:ascii="Arial" w:eastAsia="Times New Roman" w:hAnsi="Arial" w:cs="Arial"/>
          <w:color w:val="252525"/>
          <w:sz w:val="21"/>
          <w:szCs w:val="21"/>
          <w:lang w:eastAsia="tr-TR"/>
        </w:rPr>
        <w:t>Başka bir şekilde, gruplandırma uygulama alanları esas alınarak yapılabilir:</w:t>
      </w:r>
    </w:p>
    <w:p w:rsidR="004A6FAC" w:rsidRPr="004A6FAC" w:rsidRDefault="004A6FAC" w:rsidP="004A6FAC">
      <w:pPr>
        <w:spacing w:before="120" w:after="120" w:line="240" w:lineRule="auto"/>
        <w:rPr>
          <w:rFonts w:ascii="Arial" w:eastAsia="Times New Roman" w:hAnsi="Arial" w:cs="Arial"/>
          <w:color w:val="252525"/>
          <w:sz w:val="21"/>
          <w:szCs w:val="21"/>
          <w:lang w:eastAsia="tr-TR"/>
        </w:rPr>
      </w:pPr>
      <w:r w:rsidRPr="004A6FAC">
        <w:rPr>
          <w:rFonts w:ascii="Arial" w:eastAsia="Times New Roman" w:hAnsi="Arial" w:cs="Arial"/>
          <w:color w:val="252525"/>
          <w:sz w:val="21"/>
          <w:szCs w:val="21"/>
          <w:lang w:eastAsia="tr-TR"/>
        </w:rPr>
        <w:t>®</w:t>
      </w:r>
      <w:r w:rsidRPr="004A6FAC">
        <w:rPr>
          <w:rFonts w:ascii="Arial" w:eastAsia="Times New Roman" w:hAnsi="Arial" w:cs="Arial"/>
          <w:b/>
          <w:bCs/>
          <w:color w:val="252525"/>
          <w:sz w:val="21"/>
          <w:szCs w:val="21"/>
          <w:lang w:eastAsia="tr-TR"/>
        </w:rPr>
        <w:t>Gök mekaniği</w:t>
      </w:r>
      <w:r w:rsidRPr="004A6FAC">
        <w:rPr>
          <w:rFonts w:ascii="Arial" w:eastAsia="Times New Roman" w:hAnsi="Arial" w:cs="Arial"/>
          <w:color w:val="252525"/>
          <w:sz w:val="21"/>
          <w:szCs w:val="21"/>
          <w:lang w:eastAsia="tr-TR"/>
        </w:rPr>
        <w:t>, yıldızlar, gezegenler ve diğer göksel cisimlerle ilgilidir.</w:t>
      </w:r>
    </w:p>
    <w:p w:rsidR="004A6FAC" w:rsidRPr="004A6FAC" w:rsidRDefault="004A6FAC" w:rsidP="004A6FAC">
      <w:pPr>
        <w:spacing w:before="120" w:after="120" w:line="240" w:lineRule="auto"/>
        <w:rPr>
          <w:rFonts w:ascii="Arial" w:eastAsia="Times New Roman" w:hAnsi="Arial" w:cs="Arial"/>
          <w:color w:val="252525"/>
          <w:sz w:val="21"/>
          <w:szCs w:val="21"/>
          <w:lang w:eastAsia="tr-TR"/>
        </w:rPr>
      </w:pPr>
      <w:r w:rsidRPr="004A6FAC">
        <w:rPr>
          <w:rFonts w:ascii="Arial" w:eastAsia="Times New Roman" w:hAnsi="Arial" w:cs="Arial"/>
          <w:color w:val="252525"/>
          <w:sz w:val="21"/>
          <w:szCs w:val="21"/>
          <w:lang w:eastAsia="tr-TR"/>
        </w:rPr>
        <w:t>®</w:t>
      </w:r>
      <w:r w:rsidRPr="004A6FAC">
        <w:rPr>
          <w:rFonts w:ascii="Arial" w:eastAsia="Times New Roman" w:hAnsi="Arial" w:cs="Arial"/>
          <w:b/>
          <w:bCs/>
          <w:color w:val="252525"/>
          <w:sz w:val="21"/>
          <w:szCs w:val="21"/>
          <w:lang w:eastAsia="tr-TR"/>
        </w:rPr>
        <w:t>Sürekli ortamlar mekaniği</w:t>
      </w:r>
      <w:r w:rsidRPr="004A6FAC">
        <w:rPr>
          <w:rFonts w:ascii="Arial" w:eastAsia="Times New Roman" w:hAnsi="Arial" w:cs="Arial"/>
          <w:color w:val="252525"/>
          <w:sz w:val="21"/>
          <w:szCs w:val="21"/>
          <w:lang w:eastAsia="tr-TR"/>
        </w:rPr>
        <w:t xml:space="preserve">, bir bütün gibi modellenen </w:t>
      </w:r>
      <w:proofErr w:type="gramStart"/>
      <w:r w:rsidRPr="004A6FAC">
        <w:rPr>
          <w:rFonts w:ascii="Arial" w:eastAsia="Times New Roman" w:hAnsi="Arial" w:cs="Arial"/>
          <w:color w:val="252525"/>
          <w:sz w:val="21"/>
          <w:szCs w:val="21"/>
          <w:lang w:eastAsia="tr-TR"/>
        </w:rPr>
        <w:t>maddeler , örneğin</w:t>
      </w:r>
      <w:proofErr w:type="gramEnd"/>
      <w:r w:rsidRPr="004A6FAC">
        <w:rPr>
          <w:rFonts w:ascii="Arial" w:eastAsia="Times New Roman" w:hAnsi="Arial" w:cs="Arial"/>
          <w:color w:val="252525"/>
          <w:sz w:val="21"/>
          <w:szCs w:val="21"/>
          <w:lang w:eastAsia="tr-TR"/>
        </w:rPr>
        <w:t>, katılar, sıvılar ve gazlar üzerine çalışır.</w:t>
      </w:r>
    </w:p>
    <w:p w:rsidR="004A6FAC" w:rsidRPr="004A6FAC" w:rsidRDefault="004A6FAC" w:rsidP="004A6FAC">
      <w:pPr>
        <w:spacing w:before="120" w:after="120" w:line="240" w:lineRule="auto"/>
        <w:rPr>
          <w:rFonts w:ascii="Arial" w:eastAsia="Times New Roman" w:hAnsi="Arial" w:cs="Arial"/>
          <w:color w:val="252525"/>
          <w:sz w:val="21"/>
          <w:szCs w:val="21"/>
          <w:lang w:eastAsia="tr-TR"/>
        </w:rPr>
      </w:pPr>
      <w:r w:rsidRPr="004A6FAC">
        <w:rPr>
          <w:rFonts w:ascii="Arial" w:eastAsia="Times New Roman" w:hAnsi="Arial" w:cs="Arial"/>
          <w:color w:val="252525"/>
          <w:sz w:val="21"/>
          <w:szCs w:val="21"/>
          <w:lang w:eastAsia="tr-TR"/>
        </w:rPr>
        <w:lastRenderedPageBreak/>
        <w:t>®</w:t>
      </w:r>
      <w:r w:rsidRPr="004A6FAC">
        <w:rPr>
          <w:rFonts w:ascii="Arial" w:eastAsia="Times New Roman" w:hAnsi="Arial" w:cs="Arial"/>
          <w:b/>
          <w:bCs/>
          <w:color w:val="252525"/>
          <w:sz w:val="21"/>
          <w:szCs w:val="21"/>
          <w:lang w:eastAsia="tr-TR"/>
        </w:rPr>
        <w:t>Göreli mekanik</w:t>
      </w:r>
      <w:r w:rsidRPr="004A6FAC">
        <w:rPr>
          <w:rFonts w:ascii="Arial" w:eastAsia="Times New Roman" w:hAnsi="Arial" w:cs="Arial"/>
          <w:color w:val="252525"/>
          <w:sz w:val="21"/>
          <w:szCs w:val="21"/>
          <w:lang w:eastAsia="tr-TR"/>
        </w:rPr>
        <w:t> (özel ve genel görelilik kuramlarını da içerir) hızı ışık hızına yakın cisimler  üstüne çalışır.</w:t>
      </w:r>
    </w:p>
    <w:p w:rsidR="004A6FAC" w:rsidRPr="004A6FAC" w:rsidRDefault="004A6FAC" w:rsidP="004A6FAC">
      <w:pPr>
        <w:spacing w:before="120" w:after="120" w:line="240" w:lineRule="auto"/>
        <w:rPr>
          <w:rFonts w:ascii="Arial" w:eastAsia="Times New Roman" w:hAnsi="Arial" w:cs="Arial"/>
          <w:color w:val="252525"/>
          <w:sz w:val="21"/>
          <w:szCs w:val="21"/>
          <w:lang w:eastAsia="tr-TR"/>
        </w:rPr>
      </w:pPr>
      <w:r w:rsidRPr="004A6FAC">
        <w:rPr>
          <w:rFonts w:ascii="Arial" w:eastAsia="Times New Roman" w:hAnsi="Arial" w:cs="Arial"/>
          <w:color w:val="252525"/>
          <w:sz w:val="21"/>
          <w:szCs w:val="21"/>
          <w:lang w:eastAsia="tr-TR"/>
        </w:rPr>
        <w:t>®</w:t>
      </w:r>
      <w:r w:rsidRPr="004A6FAC">
        <w:rPr>
          <w:rFonts w:ascii="Arial" w:eastAsia="Times New Roman" w:hAnsi="Arial" w:cs="Arial"/>
          <w:b/>
          <w:bCs/>
          <w:color w:val="252525"/>
          <w:sz w:val="21"/>
          <w:szCs w:val="21"/>
          <w:lang w:eastAsia="tr-TR"/>
        </w:rPr>
        <w:t>İstatistiksel mekanik</w:t>
      </w:r>
      <w:r w:rsidRPr="004A6FAC">
        <w:rPr>
          <w:rFonts w:ascii="Arial" w:eastAsia="Times New Roman" w:hAnsi="Arial" w:cs="Arial"/>
          <w:color w:val="252525"/>
          <w:sz w:val="21"/>
          <w:szCs w:val="21"/>
          <w:lang w:eastAsia="tr-TR"/>
        </w:rPr>
        <w:t>,  ayrı ayrı atomların ve moleküllerin mikroskobik özellikleri ve maddelerin yoğun termodinamik özelliklerini açıklayan bir çerçeve sağlar.</w:t>
      </w:r>
    </w:p>
    <w:p w:rsidR="00867AAF" w:rsidRDefault="00867AAF" w:rsidP="004A6FAC"/>
    <w:sectPr w:rsidR="00867AAF" w:rsidSect="004A6FAC">
      <w:pgSz w:w="11906" w:h="16838"/>
      <w:pgMar w:top="1417"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E6FD1"/>
    <w:multiLevelType w:val="multilevel"/>
    <w:tmpl w:val="067E7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B60712B"/>
    <w:multiLevelType w:val="multilevel"/>
    <w:tmpl w:val="85A214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0C9"/>
    <w:rsid w:val="004A6FAC"/>
    <w:rsid w:val="00867AAF"/>
    <w:rsid w:val="00B920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4A6F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4A6FA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4A6FAC"/>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4A6FAC"/>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A6FAC"/>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4A6FAC"/>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4A6FAC"/>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4A6FAC"/>
    <w:rPr>
      <w:rFonts w:ascii="Times New Roman" w:eastAsia="Times New Roman" w:hAnsi="Times New Roman" w:cs="Times New Roman"/>
      <w:b/>
      <w:bCs/>
      <w:sz w:val="24"/>
      <w:szCs w:val="24"/>
      <w:lang w:eastAsia="tr-TR"/>
    </w:rPr>
  </w:style>
  <w:style w:type="character" w:styleId="Kpr">
    <w:name w:val="Hyperlink"/>
    <w:basedOn w:val="VarsaylanParagrafYazTipi"/>
    <w:uiPriority w:val="99"/>
    <w:semiHidden/>
    <w:unhideWhenUsed/>
    <w:rsid w:val="004A6FAC"/>
    <w:rPr>
      <w:color w:val="0000FF"/>
      <w:u w:val="single"/>
    </w:rPr>
  </w:style>
  <w:style w:type="character" w:customStyle="1" w:styleId="mbox-text-span">
    <w:name w:val="mbox-text-span"/>
    <w:basedOn w:val="VarsaylanParagrafYazTipi"/>
    <w:rsid w:val="004A6FAC"/>
  </w:style>
  <w:style w:type="character" w:customStyle="1" w:styleId="apple-converted-space">
    <w:name w:val="apple-converted-space"/>
    <w:basedOn w:val="VarsaylanParagrafYazTipi"/>
    <w:rsid w:val="004A6FAC"/>
  </w:style>
  <w:style w:type="character" w:customStyle="1" w:styleId="hide-when-compact">
    <w:name w:val="hide-when-compact"/>
    <w:basedOn w:val="VarsaylanParagrafYazTipi"/>
    <w:rsid w:val="004A6FAC"/>
  </w:style>
  <w:style w:type="paragraph" w:styleId="NormalWeb">
    <w:name w:val="Normal (Web)"/>
    <w:basedOn w:val="Normal"/>
    <w:uiPriority w:val="99"/>
    <w:semiHidden/>
    <w:unhideWhenUsed/>
    <w:rsid w:val="004A6FA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toctoggle">
    <w:name w:val="toctoggle"/>
    <w:basedOn w:val="VarsaylanParagrafYazTipi"/>
    <w:rsid w:val="004A6FAC"/>
  </w:style>
  <w:style w:type="character" w:customStyle="1" w:styleId="tocnumber">
    <w:name w:val="tocnumber"/>
    <w:basedOn w:val="VarsaylanParagrafYazTipi"/>
    <w:rsid w:val="004A6FAC"/>
  </w:style>
  <w:style w:type="character" w:customStyle="1" w:styleId="toctext">
    <w:name w:val="toctext"/>
    <w:basedOn w:val="VarsaylanParagrafYazTipi"/>
    <w:rsid w:val="004A6FAC"/>
  </w:style>
  <w:style w:type="character" w:customStyle="1" w:styleId="mw-headline">
    <w:name w:val="mw-headline"/>
    <w:basedOn w:val="VarsaylanParagrafYazTipi"/>
    <w:rsid w:val="004A6FAC"/>
  </w:style>
  <w:style w:type="character" w:customStyle="1" w:styleId="mw-editsection">
    <w:name w:val="mw-editsection"/>
    <w:basedOn w:val="VarsaylanParagrafYazTipi"/>
    <w:rsid w:val="004A6FAC"/>
  </w:style>
  <w:style w:type="character" w:customStyle="1" w:styleId="mw-editsection-bracket">
    <w:name w:val="mw-editsection-bracket"/>
    <w:basedOn w:val="VarsaylanParagrafYazTipi"/>
    <w:rsid w:val="004A6FAC"/>
  </w:style>
  <w:style w:type="character" w:customStyle="1" w:styleId="mw-editsection-divider">
    <w:name w:val="mw-editsection-divider"/>
    <w:basedOn w:val="VarsaylanParagrafYazTipi"/>
    <w:rsid w:val="004A6FAC"/>
  </w:style>
  <w:style w:type="character" w:styleId="Gl">
    <w:name w:val="Strong"/>
    <w:basedOn w:val="VarsaylanParagrafYazTipi"/>
    <w:uiPriority w:val="22"/>
    <w:qFormat/>
    <w:rsid w:val="004A6FAC"/>
    <w:rPr>
      <w:b/>
      <w:bCs/>
    </w:rPr>
  </w:style>
  <w:style w:type="character" w:styleId="HTMLDeiken">
    <w:name w:val="HTML Variable"/>
    <w:basedOn w:val="VarsaylanParagrafYazTipi"/>
    <w:uiPriority w:val="99"/>
    <w:semiHidden/>
    <w:unhideWhenUsed/>
    <w:rsid w:val="004A6FAC"/>
    <w:rPr>
      <w:i/>
      <w:iCs/>
    </w:rPr>
  </w:style>
  <w:style w:type="paragraph" w:styleId="BalonMetni">
    <w:name w:val="Balloon Text"/>
    <w:basedOn w:val="Normal"/>
    <w:link w:val="BalonMetniChar"/>
    <w:uiPriority w:val="99"/>
    <w:semiHidden/>
    <w:unhideWhenUsed/>
    <w:rsid w:val="004A6FA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A6F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4A6F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4A6FA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4A6FAC"/>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4A6FAC"/>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A6FAC"/>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4A6FAC"/>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4A6FAC"/>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4A6FAC"/>
    <w:rPr>
      <w:rFonts w:ascii="Times New Roman" w:eastAsia="Times New Roman" w:hAnsi="Times New Roman" w:cs="Times New Roman"/>
      <w:b/>
      <w:bCs/>
      <w:sz w:val="24"/>
      <w:szCs w:val="24"/>
      <w:lang w:eastAsia="tr-TR"/>
    </w:rPr>
  </w:style>
  <w:style w:type="character" w:styleId="Kpr">
    <w:name w:val="Hyperlink"/>
    <w:basedOn w:val="VarsaylanParagrafYazTipi"/>
    <w:uiPriority w:val="99"/>
    <w:semiHidden/>
    <w:unhideWhenUsed/>
    <w:rsid w:val="004A6FAC"/>
    <w:rPr>
      <w:color w:val="0000FF"/>
      <w:u w:val="single"/>
    </w:rPr>
  </w:style>
  <w:style w:type="character" w:customStyle="1" w:styleId="mbox-text-span">
    <w:name w:val="mbox-text-span"/>
    <w:basedOn w:val="VarsaylanParagrafYazTipi"/>
    <w:rsid w:val="004A6FAC"/>
  </w:style>
  <w:style w:type="character" w:customStyle="1" w:styleId="apple-converted-space">
    <w:name w:val="apple-converted-space"/>
    <w:basedOn w:val="VarsaylanParagrafYazTipi"/>
    <w:rsid w:val="004A6FAC"/>
  </w:style>
  <w:style w:type="character" w:customStyle="1" w:styleId="hide-when-compact">
    <w:name w:val="hide-when-compact"/>
    <w:basedOn w:val="VarsaylanParagrafYazTipi"/>
    <w:rsid w:val="004A6FAC"/>
  </w:style>
  <w:style w:type="paragraph" w:styleId="NormalWeb">
    <w:name w:val="Normal (Web)"/>
    <w:basedOn w:val="Normal"/>
    <w:uiPriority w:val="99"/>
    <w:semiHidden/>
    <w:unhideWhenUsed/>
    <w:rsid w:val="004A6FA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toctoggle">
    <w:name w:val="toctoggle"/>
    <w:basedOn w:val="VarsaylanParagrafYazTipi"/>
    <w:rsid w:val="004A6FAC"/>
  </w:style>
  <w:style w:type="character" w:customStyle="1" w:styleId="tocnumber">
    <w:name w:val="tocnumber"/>
    <w:basedOn w:val="VarsaylanParagrafYazTipi"/>
    <w:rsid w:val="004A6FAC"/>
  </w:style>
  <w:style w:type="character" w:customStyle="1" w:styleId="toctext">
    <w:name w:val="toctext"/>
    <w:basedOn w:val="VarsaylanParagrafYazTipi"/>
    <w:rsid w:val="004A6FAC"/>
  </w:style>
  <w:style w:type="character" w:customStyle="1" w:styleId="mw-headline">
    <w:name w:val="mw-headline"/>
    <w:basedOn w:val="VarsaylanParagrafYazTipi"/>
    <w:rsid w:val="004A6FAC"/>
  </w:style>
  <w:style w:type="character" w:customStyle="1" w:styleId="mw-editsection">
    <w:name w:val="mw-editsection"/>
    <w:basedOn w:val="VarsaylanParagrafYazTipi"/>
    <w:rsid w:val="004A6FAC"/>
  </w:style>
  <w:style w:type="character" w:customStyle="1" w:styleId="mw-editsection-bracket">
    <w:name w:val="mw-editsection-bracket"/>
    <w:basedOn w:val="VarsaylanParagrafYazTipi"/>
    <w:rsid w:val="004A6FAC"/>
  </w:style>
  <w:style w:type="character" w:customStyle="1" w:styleId="mw-editsection-divider">
    <w:name w:val="mw-editsection-divider"/>
    <w:basedOn w:val="VarsaylanParagrafYazTipi"/>
    <w:rsid w:val="004A6FAC"/>
  </w:style>
  <w:style w:type="character" w:styleId="Gl">
    <w:name w:val="Strong"/>
    <w:basedOn w:val="VarsaylanParagrafYazTipi"/>
    <w:uiPriority w:val="22"/>
    <w:qFormat/>
    <w:rsid w:val="004A6FAC"/>
    <w:rPr>
      <w:b/>
      <w:bCs/>
    </w:rPr>
  </w:style>
  <w:style w:type="character" w:styleId="HTMLDeiken">
    <w:name w:val="HTML Variable"/>
    <w:basedOn w:val="VarsaylanParagrafYazTipi"/>
    <w:uiPriority w:val="99"/>
    <w:semiHidden/>
    <w:unhideWhenUsed/>
    <w:rsid w:val="004A6FAC"/>
    <w:rPr>
      <w:i/>
      <w:iCs/>
    </w:rPr>
  </w:style>
  <w:style w:type="paragraph" w:styleId="BalonMetni">
    <w:name w:val="Balloon Text"/>
    <w:basedOn w:val="Normal"/>
    <w:link w:val="BalonMetniChar"/>
    <w:uiPriority w:val="99"/>
    <w:semiHidden/>
    <w:unhideWhenUsed/>
    <w:rsid w:val="004A6FA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A6F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005510">
      <w:bodyDiv w:val="1"/>
      <w:marLeft w:val="0"/>
      <w:marRight w:val="0"/>
      <w:marTop w:val="0"/>
      <w:marBottom w:val="0"/>
      <w:divBdr>
        <w:top w:val="none" w:sz="0" w:space="0" w:color="auto"/>
        <w:left w:val="none" w:sz="0" w:space="0" w:color="auto"/>
        <w:bottom w:val="none" w:sz="0" w:space="0" w:color="auto"/>
        <w:right w:val="none" w:sz="0" w:space="0" w:color="auto"/>
      </w:divBdr>
      <w:divsChild>
        <w:div w:id="628707950">
          <w:marLeft w:val="0"/>
          <w:marRight w:val="0"/>
          <w:marTop w:val="0"/>
          <w:marBottom w:val="0"/>
          <w:divBdr>
            <w:top w:val="none" w:sz="0" w:space="0" w:color="auto"/>
            <w:left w:val="none" w:sz="0" w:space="0" w:color="auto"/>
            <w:bottom w:val="none" w:sz="0" w:space="0" w:color="auto"/>
            <w:right w:val="none" w:sz="0" w:space="0" w:color="auto"/>
          </w:divBdr>
          <w:divsChild>
            <w:div w:id="2083215783">
              <w:marLeft w:val="0"/>
              <w:marRight w:val="0"/>
              <w:marTop w:val="0"/>
              <w:marBottom w:val="0"/>
              <w:divBdr>
                <w:top w:val="none" w:sz="0" w:space="0" w:color="auto"/>
                <w:left w:val="none" w:sz="0" w:space="0" w:color="auto"/>
                <w:bottom w:val="none" w:sz="0" w:space="0" w:color="auto"/>
                <w:right w:val="none" w:sz="0" w:space="0" w:color="auto"/>
              </w:divBdr>
            </w:div>
            <w:div w:id="1338577919">
              <w:marLeft w:val="0"/>
              <w:marRight w:val="0"/>
              <w:marTop w:val="0"/>
              <w:marBottom w:val="0"/>
              <w:divBdr>
                <w:top w:val="none" w:sz="0" w:space="0" w:color="auto"/>
                <w:left w:val="none" w:sz="0" w:space="0" w:color="auto"/>
                <w:bottom w:val="none" w:sz="0" w:space="0" w:color="auto"/>
                <w:right w:val="none" w:sz="0" w:space="0" w:color="auto"/>
              </w:divBdr>
              <w:divsChild>
                <w:div w:id="1898783251">
                  <w:marLeft w:val="0"/>
                  <w:marRight w:val="0"/>
                  <w:marTop w:val="0"/>
                  <w:marBottom w:val="0"/>
                  <w:divBdr>
                    <w:top w:val="none" w:sz="0" w:space="0" w:color="auto"/>
                    <w:left w:val="none" w:sz="0" w:space="0" w:color="auto"/>
                    <w:bottom w:val="none" w:sz="0" w:space="0" w:color="auto"/>
                    <w:right w:val="none" w:sz="0" w:space="0" w:color="auto"/>
                  </w:divBdr>
                </w:div>
                <w:div w:id="819348809">
                  <w:marLeft w:val="0"/>
                  <w:marRight w:val="0"/>
                  <w:marTop w:val="0"/>
                  <w:marBottom w:val="0"/>
                  <w:divBdr>
                    <w:top w:val="none" w:sz="0" w:space="0" w:color="auto"/>
                    <w:left w:val="none" w:sz="0" w:space="0" w:color="auto"/>
                    <w:bottom w:val="none" w:sz="0" w:space="0" w:color="auto"/>
                    <w:right w:val="none" w:sz="0" w:space="0" w:color="auto"/>
                  </w:divBdr>
                </w:div>
                <w:div w:id="1241213398">
                  <w:marLeft w:val="336"/>
                  <w:marRight w:val="0"/>
                  <w:marTop w:val="120"/>
                  <w:marBottom w:val="192"/>
                  <w:divBdr>
                    <w:top w:val="none" w:sz="0" w:space="0" w:color="auto"/>
                    <w:left w:val="none" w:sz="0" w:space="0" w:color="auto"/>
                    <w:bottom w:val="none" w:sz="0" w:space="0" w:color="auto"/>
                    <w:right w:val="none" w:sz="0" w:space="0" w:color="auto"/>
                  </w:divBdr>
                  <w:divsChild>
                    <w:div w:id="1167789873">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502233635">
                  <w:marLeft w:val="0"/>
                  <w:marRight w:val="0"/>
                  <w:marTop w:val="0"/>
                  <w:marBottom w:val="0"/>
                  <w:divBdr>
                    <w:top w:val="single" w:sz="6" w:space="5" w:color="AAAAAA"/>
                    <w:left w:val="single" w:sz="6" w:space="5" w:color="AAAAAA"/>
                    <w:bottom w:val="single" w:sz="6" w:space="5" w:color="AAAAAA"/>
                    <w:right w:val="single" w:sz="6" w:space="5" w:color="AAAAAA"/>
                  </w:divBdr>
                </w:div>
                <w:div w:id="160441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tr.wikipedia.org/wiki/Kuantum_alan_kuram%C4%B1" TargetMode="External"/><Relationship Id="rId117" Type="http://schemas.openxmlformats.org/officeDocument/2006/relationships/image" Target="media/image25.png"/><Relationship Id="rId21" Type="http://schemas.openxmlformats.org/officeDocument/2006/relationships/hyperlink" Target="http://tr.wikipedia.org/wiki/I%C5%9F%C4%B1k_h%C4%B1z%C4%B1" TargetMode="External"/><Relationship Id="rId42" Type="http://schemas.openxmlformats.org/officeDocument/2006/relationships/hyperlink" Target="http://tr.wikipedia.org/wiki/Klasik_mekanik" TargetMode="External"/><Relationship Id="rId47" Type="http://schemas.openxmlformats.org/officeDocument/2006/relationships/hyperlink" Target="http://tr.wikipedia.org/wiki/Klasik_mekanik" TargetMode="External"/><Relationship Id="rId63" Type="http://schemas.openxmlformats.org/officeDocument/2006/relationships/hyperlink" Target="http://tr.wikipedia.org/wiki/Klasik_mekanik" TargetMode="External"/><Relationship Id="rId68" Type="http://schemas.openxmlformats.org/officeDocument/2006/relationships/hyperlink" Target="http://tr.wikipedia.org/w/index.php?title=Klasik_mekanik&amp;action=edit&amp;section=3" TargetMode="External"/><Relationship Id="rId84" Type="http://schemas.openxmlformats.org/officeDocument/2006/relationships/hyperlink" Target="http://tr.wikipedia.org/wiki/Klasik_mekanik" TargetMode="External"/><Relationship Id="rId89" Type="http://schemas.openxmlformats.org/officeDocument/2006/relationships/image" Target="media/image12.png"/><Relationship Id="rId112" Type="http://schemas.openxmlformats.org/officeDocument/2006/relationships/image" Target="media/image23.png"/><Relationship Id="rId16" Type="http://schemas.openxmlformats.org/officeDocument/2006/relationships/hyperlink" Target="http://tr.wikipedia.org/wiki/Gezegen" TargetMode="External"/><Relationship Id="rId107" Type="http://schemas.openxmlformats.org/officeDocument/2006/relationships/hyperlink" Target="http://tr.wikipedia.org/w/index.php?title=Klasik_mekanik&amp;action=edit&amp;section=10" TargetMode="External"/><Relationship Id="rId11" Type="http://schemas.openxmlformats.org/officeDocument/2006/relationships/hyperlink" Target="http://tr.wikipedia.org/wiki/Nicem_mekani%C4%9Fi" TargetMode="External"/><Relationship Id="rId32" Type="http://schemas.openxmlformats.org/officeDocument/2006/relationships/hyperlink" Target="http://tr.wikipedia.org/wiki/K%C3%BCtle_%C3%A7ekimi" TargetMode="External"/><Relationship Id="rId37" Type="http://schemas.openxmlformats.org/officeDocument/2006/relationships/hyperlink" Target="http://tr.wikipedia.org/w/index.php?title=Analitik_mekanik&amp;action=edit&amp;redlink=1" TargetMode="External"/><Relationship Id="rId53" Type="http://schemas.openxmlformats.org/officeDocument/2006/relationships/hyperlink" Target="http://tr.wikipedia.org/w/index.php?title=Klasik_mekanik&amp;veaction=edit&amp;vesection=1" TargetMode="External"/><Relationship Id="rId58" Type="http://schemas.openxmlformats.org/officeDocument/2006/relationships/hyperlink" Target="http://tr.wikipedia.org/wiki/Klasik_mekanik" TargetMode="External"/><Relationship Id="rId74" Type="http://schemas.openxmlformats.org/officeDocument/2006/relationships/image" Target="media/image6.png"/><Relationship Id="rId79" Type="http://schemas.openxmlformats.org/officeDocument/2006/relationships/hyperlink" Target="http://tr.wikipedia.org/w/index.php?title=Klasik_mekanik&amp;action=edit&amp;section=5" TargetMode="External"/><Relationship Id="rId102" Type="http://schemas.openxmlformats.org/officeDocument/2006/relationships/hyperlink" Target="http://tr.wikipedia.org/wiki/Klasik_mekanik" TargetMode="External"/><Relationship Id="rId5" Type="http://schemas.openxmlformats.org/officeDocument/2006/relationships/webSettings" Target="webSettings.xml"/><Relationship Id="rId61" Type="http://schemas.openxmlformats.org/officeDocument/2006/relationships/hyperlink" Target="http://tr.wikipedia.org/wiki/%C5%9Eablon_tart%C4%B1%C5%9Fma:Klasik_mekanik" TargetMode="External"/><Relationship Id="rId82" Type="http://schemas.openxmlformats.org/officeDocument/2006/relationships/hyperlink" Target="http://tr.wikipedia.org/w/index.php?title=Klasik_mekanik&amp;veaction=edit&amp;vesection=6" TargetMode="External"/><Relationship Id="rId90" Type="http://schemas.openxmlformats.org/officeDocument/2006/relationships/image" Target="media/image13.png"/><Relationship Id="rId95" Type="http://schemas.openxmlformats.org/officeDocument/2006/relationships/image" Target="media/image15.png"/><Relationship Id="rId19" Type="http://schemas.openxmlformats.org/officeDocument/2006/relationships/hyperlink" Target="http://tr.wikipedia.org/wiki/Gaz" TargetMode="External"/><Relationship Id="rId14" Type="http://schemas.openxmlformats.org/officeDocument/2006/relationships/hyperlink" Target="http://tr.wikipedia.org/wiki/Dosya:Orbital_motion.gif" TargetMode="External"/><Relationship Id="rId22" Type="http://schemas.openxmlformats.org/officeDocument/2006/relationships/hyperlink" Target="http://tr.wikipedia.org/wiki/Atom" TargetMode="External"/><Relationship Id="rId27" Type="http://schemas.openxmlformats.org/officeDocument/2006/relationships/hyperlink" Target="http://tr.wikipedia.org/wiki/Par%C3%A7ac%C4%B1k" TargetMode="External"/><Relationship Id="rId30" Type="http://schemas.openxmlformats.org/officeDocument/2006/relationships/hyperlink" Target="http://tr.wikipedia.org/wiki/Genel_g%C3%B6relilik" TargetMode="External"/><Relationship Id="rId35" Type="http://schemas.openxmlformats.org/officeDocument/2006/relationships/hyperlink" Target="http://tr.wikipedia.org/wiki/Einstein" TargetMode="External"/><Relationship Id="rId43" Type="http://schemas.openxmlformats.org/officeDocument/2006/relationships/hyperlink" Target="http://tr.wikipedia.org/wiki/Klasik_mekanik" TargetMode="External"/><Relationship Id="rId48" Type="http://schemas.openxmlformats.org/officeDocument/2006/relationships/hyperlink" Target="http://tr.wikipedia.org/wiki/Klasik_mekanik" TargetMode="External"/><Relationship Id="rId56" Type="http://schemas.openxmlformats.org/officeDocument/2006/relationships/hyperlink" Target="http://tr.wikipedia.org/wiki/Klasik_mekanik" TargetMode="External"/><Relationship Id="rId64" Type="http://schemas.openxmlformats.org/officeDocument/2006/relationships/hyperlink" Target="http://tr.wikipedia.org/w/index.php?title=Klasik_mekanik&amp;veaction=edit&amp;vesection=2" TargetMode="External"/><Relationship Id="rId69" Type="http://schemas.openxmlformats.org/officeDocument/2006/relationships/hyperlink" Target="http://tr.wikipedia.org/wiki/Klasik_mekanik" TargetMode="External"/><Relationship Id="rId77" Type="http://schemas.openxmlformats.org/officeDocument/2006/relationships/hyperlink" Target="http://tr.wikipedia.org/wiki/Klasik_mekanik" TargetMode="External"/><Relationship Id="rId100" Type="http://schemas.openxmlformats.org/officeDocument/2006/relationships/image" Target="media/image20.png"/><Relationship Id="rId105" Type="http://schemas.openxmlformats.org/officeDocument/2006/relationships/hyperlink" Target="http://tr.wikipedia.org/wiki/Klasik_mekanik" TargetMode="External"/><Relationship Id="rId113" Type="http://schemas.openxmlformats.org/officeDocument/2006/relationships/image" Target="media/image24.png"/><Relationship Id="rId118" Type="http://schemas.openxmlformats.org/officeDocument/2006/relationships/hyperlink" Target="http://tr.wikipedia.org/wiki/Klasik_mekanik" TargetMode="External"/><Relationship Id="rId8" Type="http://schemas.openxmlformats.org/officeDocument/2006/relationships/hyperlink" Target="http://tr.wikipedia.org/wiki/Vikipedi:Kaynak_g%C3%B6sterme" TargetMode="External"/><Relationship Id="rId51" Type="http://schemas.openxmlformats.org/officeDocument/2006/relationships/hyperlink" Target="http://tr.wikipedia.org/wiki/Klasik_mekanik" TargetMode="External"/><Relationship Id="rId72" Type="http://schemas.openxmlformats.org/officeDocument/2006/relationships/image" Target="media/image4.png"/><Relationship Id="rId80" Type="http://schemas.openxmlformats.org/officeDocument/2006/relationships/image" Target="media/image9.png"/><Relationship Id="rId85" Type="http://schemas.openxmlformats.org/officeDocument/2006/relationships/hyperlink" Target="http://tr.wikipedia.org/w/index.php?title=Klasik_mekanik&amp;veaction=edit&amp;vesection=7" TargetMode="External"/><Relationship Id="rId93" Type="http://schemas.openxmlformats.org/officeDocument/2006/relationships/hyperlink" Target="http://tr.wikipedia.org/w/index.php?title=Klasik_mekanik&amp;veaction=edit&amp;vesection=8" TargetMode="External"/><Relationship Id="rId98" Type="http://schemas.openxmlformats.org/officeDocument/2006/relationships/image" Target="media/image18.png"/><Relationship Id="rId121"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tr.wikipedia.org/wiki/Fizik" TargetMode="External"/><Relationship Id="rId17" Type="http://schemas.openxmlformats.org/officeDocument/2006/relationships/hyperlink" Target="http://tr.wikipedia.org/wiki/Y%C4%B1ld%C4%B1z" TargetMode="External"/><Relationship Id="rId25" Type="http://schemas.openxmlformats.org/officeDocument/2006/relationships/hyperlink" Target="http://tr.wikipedia.org/wiki/Nicem_mekani%C4%9Fi" TargetMode="External"/><Relationship Id="rId33" Type="http://schemas.openxmlformats.org/officeDocument/2006/relationships/hyperlink" Target="http://tr.wikipedia.org/wiki/Kepler_yasalar%C4%B1" TargetMode="External"/><Relationship Id="rId38" Type="http://schemas.openxmlformats.org/officeDocument/2006/relationships/hyperlink" Target="http://tr.wikipedia.org/wiki/Klasik_mekanik" TargetMode="External"/><Relationship Id="rId46" Type="http://schemas.openxmlformats.org/officeDocument/2006/relationships/hyperlink" Target="http://tr.wikipedia.org/wiki/Klasik_mekanik" TargetMode="External"/><Relationship Id="rId59" Type="http://schemas.openxmlformats.org/officeDocument/2006/relationships/hyperlink" Target="http://tr.wikipedia.org/wiki/Klasik_mekanik" TargetMode="External"/><Relationship Id="rId67" Type="http://schemas.openxmlformats.org/officeDocument/2006/relationships/hyperlink" Target="http://tr.wikipedia.org/w/index.php?title=Klasik_mekanik&amp;veaction=edit&amp;vesection=3" TargetMode="External"/><Relationship Id="rId103" Type="http://schemas.openxmlformats.org/officeDocument/2006/relationships/hyperlink" Target="http://tr.wikipedia.org/w/index.php?title=Klasik_mekanik&amp;veaction=edit&amp;vesection=9" TargetMode="External"/><Relationship Id="rId108" Type="http://schemas.openxmlformats.org/officeDocument/2006/relationships/hyperlink" Target="http://tr.wikipedia.org/wiki/Klasik_mekanik" TargetMode="External"/><Relationship Id="rId116" Type="http://schemas.openxmlformats.org/officeDocument/2006/relationships/hyperlink" Target="http://tr.wikipedia.org/w/index.php?title=Klasik_mekanik&amp;action=edit&amp;section=12" TargetMode="External"/><Relationship Id="rId20" Type="http://schemas.openxmlformats.org/officeDocument/2006/relationships/hyperlink" Target="http://tr.wikipedia.org/wiki/Kat%C4%B1" TargetMode="External"/><Relationship Id="rId41" Type="http://schemas.openxmlformats.org/officeDocument/2006/relationships/hyperlink" Target="http://tr.wikipedia.org/wiki/Klasik_mekanik" TargetMode="External"/><Relationship Id="rId54" Type="http://schemas.openxmlformats.org/officeDocument/2006/relationships/hyperlink" Target="http://tr.wikipedia.org/w/index.php?title=Klasik_mekanik&amp;action=edit&amp;section=1" TargetMode="External"/><Relationship Id="rId62" Type="http://schemas.openxmlformats.org/officeDocument/2006/relationships/hyperlink" Target="http://tr.wikipedia.org/w/index.php?title=%C5%9Eablon:Klasik_mekanik&amp;action=edit" TargetMode="External"/><Relationship Id="rId70" Type="http://schemas.openxmlformats.org/officeDocument/2006/relationships/hyperlink" Target="http://tr.wikipedia.org/w/index.php?title=Klasik_mekanik&amp;veaction=edit&amp;vesection=4" TargetMode="External"/><Relationship Id="rId75" Type="http://schemas.openxmlformats.org/officeDocument/2006/relationships/image" Target="media/image7.png"/><Relationship Id="rId83" Type="http://schemas.openxmlformats.org/officeDocument/2006/relationships/hyperlink" Target="http://tr.wikipedia.org/w/index.php?title=Klasik_mekanik&amp;action=edit&amp;section=6" TargetMode="External"/><Relationship Id="rId88" Type="http://schemas.openxmlformats.org/officeDocument/2006/relationships/image" Target="media/image11.png"/><Relationship Id="rId91" Type="http://schemas.openxmlformats.org/officeDocument/2006/relationships/image" Target="media/image14.png"/><Relationship Id="rId96" Type="http://schemas.openxmlformats.org/officeDocument/2006/relationships/image" Target="media/image16.png"/><Relationship Id="rId111"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image" Target="media/image3.gif"/><Relationship Id="rId23" Type="http://schemas.openxmlformats.org/officeDocument/2006/relationships/hyperlink" Target="http://tr.wikipedia.org/wiki/Molek%C3%BCl" TargetMode="External"/><Relationship Id="rId28" Type="http://schemas.openxmlformats.org/officeDocument/2006/relationships/hyperlink" Target="http://tr.wikipedia.org/wiki/%C4%B0statistiksel_mekanik" TargetMode="External"/><Relationship Id="rId36" Type="http://schemas.openxmlformats.org/officeDocument/2006/relationships/hyperlink" Target="http://tr.wikipedia.org/wiki/Hamilton" TargetMode="External"/><Relationship Id="rId49" Type="http://schemas.openxmlformats.org/officeDocument/2006/relationships/hyperlink" Target="http://tr.wikipedia.org/wiki/Klasik_mekanik" TargetMode="External"/><Relationship Id="rId57" Type="http://schemas.openxmlformats.org/officeDocument/2006/relationships/hyperlink" Target="http://tr.wikipedia.org/wiki/Klasik_mekanik" TargetMode="External"/><Relationship Id="rId106" Type="http://schemas.openxmlformats.org/officeDocument/2006/relationships/hyperlink" Target="http://tr.wikipedia.org/w/index.php?title=Klasik_mekanik&amp;veaction=edit&amp;vesection=10" TargetMode="External"/><Relationship Id="rId114" Type="http://schemas.openxmlformats.org/officeDocument/2006/relationships/hyperlink" Target="http://tr.wikipedia.org/wiki/Klasik_mekanik" TargetMode="External"/><Relationship Id="rId119" Type="http://schemas.openxmlformats.org/officeDocument/2006/relationships/hyperlink" Target="http://tr.wikipedia.org/w/index.php?title=Klasik_mekanik&amp;veaction=edit&amp;vesection=13" TargetMode="External"/><Relationship Id="rId10" Type="http://schemas.openxmlformats.org/officeDocument/2006/relationships/hyperlink" Target="http://tr.wikipedia.org/wiki/Vikipedi:Bi%C3%A7em_el_kitab%C4%B1_(ba%C4%9Flant%C4%B1)" TargetMode="External"/><Relationship Id="rId31" Type="http://schemas.openxmlformats.org/officeDocument/2006/relationships/hyperlink" Target="http://tr.wikipedia.org/wiki/Newton" TargetMode="External"/><Relationship Id="rId44" Type="http://schemas.openxmlformats.org/officeDocument/2006/relationships/hyperlink" Target="http://tr.wikipedia.org/wiki/Klasik_mekanik" TargetMode="External"/><Relationship Id="rId52" Type="http://schemas.openxmlformats.org/officeDocument/2006/relationships/hyperlink" Target="http://tr.wikipedia.org/wiki/Klasik_mekanik" TargetMode="External"/><Relationship Id="rId60" Type="http://schemas.openxmlformats.org/officeDocument/2006/relationships/hyperlink" Target="http://tr.wikipedia.org/wiki/%C5%9Eablon:Klasik_mekanik" TargetMode="External"/><Relationship Id="rId65" Type="http://schemas.openxmlformats.org/officeDocument/2006/relationships/hyperlink" Target="http://tr.wikipedia.org/w/index.php?title=Klasik_mekanik&amp;action=edit&amp;section=2" TargetMode="External"/><Relationship Id="rId73" Type="http://schemas.openxmlformats.org/officeDocument/2006/relationships/image" Target="media/image5.png"/><Relationship Id="rId78" Type="http://schemas.openxmlformats.org/officeDocument/2006/relationships/hyperlink" Target="http://tr.wikipedia.org/w/index.php?title=Klasik_mekanik&amp;veaction=edit&amp;vesection=5" TargetMode="External"/><Relationship Id="rId81" Type="http://schemas.openxmlformats.org/officeDocument/2006/relationships/hyperlink" Target="http://tr.wikipedia.org/wiki/Klasik_mekanik" TargetMode="External"/><Relationship Id="rId86" Type="http://schemas.openxmlformats.org/officeDocument/2006/relationships/hyperlink" Target="http://tr.wikipedia.org/w/index.php?title=Klasik_mekanik&amp;action=edit&amp;section=7" TargetMode="External"/><Relationship Id="rId94" Type="http://schemas.openxmlformats.org/officeDocument/2006/relationships/hyperlink" Target="http://tr.wikipedia.org/w/index.php?title=Klasik_mekanik&amp;action=edit&amp;section=8" TargetMode="External"/><Relationship Id="rId99" Type="http://schemas.openxmlformats.org/officeDocument/2006/relationships/image" Target="media/image19.png"/><Relationship Id="rId101" Type="http://schemas.openxmlformats.org/officeDocument/2006/relationships/image" Target="media/image21.png"/><Relationship Id="rId12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tr.wikipedia.org/wiki/Kuvvet" TargetMode="External"/><Relationship Id="rId18" Type="http://schemas.openxmlformats.org/officeDocument/2006/relationships/hyperlink" Target="http://tr.wikipedia.org/wiki/Galaksi" TargetMode="External"/><Relationship Id="rId39" Type="http://schemas.openxmlformats.org/officeDocument/2006/relationships/hyperlink" Target="http://tr.wikipedia.org/wiki/Klasik_mekanik" TargetMode="External"/><Relationship Id="rId109" Type="http://schemas.openxmlformats.org/officeDocument/2006/relationships/hyperlink" Target="http://tr.wikipedia.org/w/index.php?title=Klasik_mekanik&amp;veaction=edit&amp;vesection=11" TargetMode="External"/><Relationship Id="rId34" Type="http://schemas.openxmlformats.org/officeDocument/2006/relationships/hyperlink" Target="http://tr.wikipedia.org/wiki/Galileo" TargetMode="External"/><Relationship Id="rId50" Type="http://schemas.openxmlformats.org/officeDocument/2006/relationships/hyperlink" Target="http://tr.wikipedia.org/wiki/Klasik_mekanik" TargetMode="External"/><Relationship Id="rId55" Type="http://schemas.openxmlformats.org/officeDocument/2006/relationships/hyperlink" Target="http://tr.wikipedia.org/wiki/Klasik_mekanik" TargetMode="External"/><Relationship Id="rId76" Type="http://schemas.openxmlformats.org/officeDocument/2006/relationships/image" Target="media/image8.png"/><Relationship Id="rId97" Type="http://schemas.openxmlformats.org/officeDocument/2006/relationships/image" Target="media/image17.png"/><Relationship Id="rId104" Type="http://schemas.openxmlformats.org/officeDocument/2006/relationships/hyperlink" Target="http://tr.wikipedia.org/w/index.php?title=Klasik_mekanik&amp;action=edit&amp;section=9" TargetMode="External"/><Relationship Id="rId120" Type="http://schemas.openxmlformats.org/officeDocument/2006/relationships/hyperlink" Target="http://tr.wikipedia.org/w/index.php?title=Klasik_mekanik&amp;action=edit&amp;section=13" TargetMode="External"/><Relationship Id="rId7" Type="http://schemas.openxmlformats.org/officeDocument/2006/relationships/hyperlink" Target="http://tr.wikipedia.org/wiki/Tart%C4%B1%C5%9Fma:Klasik_mekanik" TargetMode="External"/><Relationship Id="rId71" Type="http://schemas.openxmlformats.org/officeDocument/2006/relationships/hyperlink" Target="http://tr.wikipedia.org/w/index.php?title=Klasik_mekanik&amp;action=edit&amp;section=4" TargetMode="External"/><Relationship Id="rId92" Type="http://schemas.openxmlformats.org/officeDocument/2006/relationships/hyperlink" Target="http://tr.wikipedia.org/wiki/Klasik_mekanik" TargetMode="External"/><Relationship Id="rId2" Type="http://schemas.openxmlformats.org/officeDocument/2006/relationships/styles" Target="styles.xml"/><Relationship Id="rId29" Type="http://schemas.openxmlformats.org/officeDocument/2006/relationships/hyperlink" Target="http://tr.wikipedia.org/wiki/%C3%96zel_g%C3%B6relilik" TargetMode="External"/><Relationship Id="rId24" Type="http://schemas.openxmlformats.org/officeDocument/2006/relationships/hyperlink" Target="http://tr.wikipedia.org/wiki/Dalga-par%C3%A7ac%C4%B1k_ikili%C4%9Fi" TargetMode="External"/><Relationship Id="rId40" Type="http://schemas.openxmlformats.org/officeDocument/2006/relationships/hyperlink" Target="http://tr.wikipedia.org/wiki/Klasik_mekanik" TargetMode="External"/><Relationship Id="rId45" Type="http://schemas.openxmlformats.org/officeDocument/2006/relationships/hyperlink" Target="http://tr.wikipedia.org/wiki/Klasik_mekanik" TargetMode="External"/><Relationship Id="rId66" Type="http://schemas.openxmlformats.org/officeDocument/2006/relationships/hyperlink" Target="http://tr.wikipedia.org/wiki/Klasik_mekanik" TargetMode="External"/><Relationship Id="rId87" Type="http://schemas.openxmlformats.org/officeDocument/2006/relationships/image" Target="media/image10.png"/><Relationship Id="rId110" Type="http://schemas.openxmlformats.org/officeDocument/2006/relationships/hyperlink" Target="http://tr.wikipedia.org/w/index.php?title=Klasik_mekanik&amp;action=edit&amp;section=11" TargetMode="External"/><Relationship Id="rId115" Type="http://schemas.openxmlformats.org/officeDocument/2006/relationships/hyperlink" Target="http://tr.wikipedia.org/w/index.php?title=Klasik_mekanik&amp;veaction=edit&amp;vesection=12"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5202</Words>
  <Characters>29652</Characters>
  <Application>Microsoft Office Word</Application>
  <DocSecurity>0</DocSecurity>
  <Lines>247</Lines>
  <Paragraphs>69</Paragraphs>
  <ScaleCrop>false</ScaleCrop>
  <Company>By NeC ® 2010 | Katilimsiz.Com</Company>
  <LinksUpToDate>false</LinksUpToDate>
  <CharactersWithSpaces>34785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vestel</dc:creator>
  <cp:keywords/>
  <dc:description/>
  <cp:lastModifiedBy>vestel</cp:lastModifiedBy>
  <cp:revision>2</cp:revision>
  <dcterms:created xsi:type="dcterms:W3CDTF">2015-03-14T22:06:00Z</dcterms:created>
  <dcterms:modified xsi:type="dcterms:W3CDTF">2015-03-14T22:08:00Z</dcterms:modified>
</cp:coreProperties>
</file>